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C61" w:rsidRPr="00DB110A" w:rsidRDefault="00C86C61" w:rsidP="00C86C61">
      <w:pPr>
        <w:keepNext/>
        <w:ind w:firstLine="4680"/>
        <w:jc w:val="center"/>
        <w:outlineLvl w:val="0"/>
        <w:rPr>
          <w:color w:val="000000"/>
        </w:rPr>
      </w:pPr>
      <w:r w:rsidRPr="00DB110A">
        <w:rPr>
          <w:color w:val="000000"/>
        </w:rPr>
        <w:t>УТВЕРЖДЕН</w:t>
      </w:r>
    </w:p>
    <w:p w:rsidR="00C86C61" w:rsidRPr="00DB110A" w:rsidRDefault="00C86C61" w:rsidP="00C86C61">
      <w:pPr>
        <w:ind w:firstLine="4680"/>
        <w:jc w:val="center"/>
        <w:rPr>
          <w:color w:val="000000"/>
        </w:rPr>
      </w:pPr>
      <w:r w:rsidRPr="00DB110A">
        <w:rPr>
          <w:color w:val="000000"/>
        </w:rPr>
        <w:t xml:space="preserve">приказом Министерства </w:t>
      </w:r>
      <w:proofErr w:type="gramStart"/>
      <w:r w:rsidRPr="00DB110A">
        <w:rPr>
          <w:color w:val="000000"/>
        </w:rPr>
        <w:t>земельных</w:t>
      </w:r>
      <w:proofErr w:type="gramEnd"/>
      <w:r>
        <w:rPr>
          <w:color w:val="000000"/>
        </w:rPr>
        <w:t xml:space="preserve"> </w:t>
      </w:r>
    </w:p>
    <w:p w:rsidR="00C86C61" w:rsidRPr="00DB110A" w:rsidRDefault="00C86C61" w:rsidP="00C86C61">
      <w:pPr>
        <w:ind w:firstLine="4680"/>
        <w:jc w:val="center"/>
        <w:rPr>
          <w:color w:val="000000"/>
        </w:rPr>
      </w:pPr>
      <w:r>
        <w:rPr>
          <w:color w:val="000000"/>
        </w:rPr>
        <w:t xml:space="preserve">и </w:t>
      </w:r>
      <w:r w:rsidRPr="00DB110A">
        <w:rPr>
          <w:color w:val="000000"/>
        </w:rPr>
        <w:t>имуществ</w:t>
      </w:r>
      <w:r>
        <w:rPr>
          <w:color w:val="000000"/>
        </w:rPr>
        <w:t>енных</w:t>
      </w:r>
      <w:r w:rsidRPr="00DB110A">
        <w:rPr>
          <w:color w:val="000000"/>
        </w:rPr>
        <w:t xml:space="preserve"> отношений</w:t>
      </w:r>
    </w:p>
    <w:p w:rsidR="00C86C61" w:rsidRPr="00DB110A" w:rsidRDefault="00C86C61" w:rsidP="00C86C61">
      <w:pPr>
        <w:ind w:firstLine="4680"/>
        <w:jc w:val="center"/>
        <w:rPr>
          <w:color w:val="000000"/>
        </w:rPr>
      </w:pPr>
      <w:r w:rsidRPr="00DB110A">
        <w:rPr>
          <w:color w:val="000000"/>
        </w:rPr>
        <w:t>Кабардино-Балкарской Республики</w:t>
      </w:r>
    </w:p>
    <w:p w:rsidR="00C86C61" w:rsidRPr="00DB110A" w:rsidRDefault="00C86C61" w:rsidP="00C86C61">
      <w:pPr>
        <w:ind w:left="4248"/>
        <w:jc w:val="center"/>
        <w:rPr>
          <w:color w:val="FF0000"/>
        </w:rPr>
      </w:pPr>
      <w:r w:rsidRPr="00DB110A">
        <w:rPr>
          <w:color w:val="FF0000"/>
        </w:rPr>
        <w:t xml:space="preserve">      </w:t>
      </w:r>
      <w:r w:rsidRPr="00DB110A">
        <w:t xml:space="preserve">№ </w:t>
      </w:r>
      <w:r w:rsidR="00565807">
        <w:t>24</w:t>
      </w:r>
      <w:r>
        <w:t xml:space="preserve"> </w:t>
      </w:r>
      <w:r w:rsidRPr="00DB110A">
        <w:t xml:space="preserve"> от «</w:t>
      </w:r>
      <w:r w:rsidR="00565807">
        <w:t xml:space="preserve"> 2</w:t>
      </w:r>
      <w:r>
        <w:t xml:space="preserve"> </w:t>
      </w:r>
      <w:r w:rsidRPr="00DB110A">
        <w:t xml:space="preserve">» </w:t>
      </w:r>
      <w:r w:rsidR="00565807">
        <w:t>апреля</w:t>
      </w:r>
      <w:bookmarkStart w:id="0" w:name="_GoBack"/>
      <w:bookmarkEnd w:id="0"/>
      <w:r w:rsidRPr="00DB110A">
        <w:t xml:space="preserve"> 201</w:t>
      </w:r>
      <w:r w:rsidR="009A0E9D">
        <w:t>9</w:t>
      </w:r>
      <w:r w:rsidRPr="00DB110A">
        <w:t xml:space="preserve"> года</w:t>
      </w:r>
      <w:r w:rsidRPr="00DB110A">
        <w:rPr>
          <w:color w:val="FF0000"/>
        </w:rPr>
        <w:t xml:space="preserve">      </w:t>
      </w:r>
    </w:p>
    <w:p w:rsidR="00A85B28" w:rsidRDefault="00A85B28">
      <w:pPr>
        <w:pStyle w:val="ConsPlusNormal"/>
        <w:jc w:val="right"/>
      </w:pPr>
    </w:p>
    <w:p w:rsidR="00C8388F" w:rsidRPr="00C6713F" w:rsidRDefault="00C8388F" w:rsidP="00C8388F"/>
    <w:p w:rsidR="00C8388F" w:rsidRPr="00C6713F" w:rsidRDefault="00C8388F" w:rsidP="00C8388F">
      <w:pPr>
        <w:keepNext/>
        <w:jc w:val="center"/>
        <w:outlineLvl w:val="0"/>
        <w:rPr>
          <w:b/>
          <w:caps/>
          <w:sz w:val="28"/>
          <w:szCs w:val="28"/>
          <w:lang w:val="x-none" w:eastAsia="x-none"/>
        </w:rPr>
      </w:pPr>
      <w:r w:rsidRPr="00C6713F">
        <w:rPr>
          <w:b/>
          <w:sz w:val="28"/>
          <w:szCs w:val="28"/>
          <w:lang w:val="x-none" w:eastAsia="x-none"/>
        </w:rPr>
        <w:t>Административный регламент</w:t>
      </w:r>
    </w:p>
    <w:p w:rsidR="00C8388F" w:rsidRPr="00C6713F" w:rsidRDefault="00C8388F" w:rsidP="00C8388F">
      <w:pPr>
        <w:jc w:val="center"/>
        <w:rPr>
          <w:b/>
          <w:sz w:val="28"/>
          <w:szCs w:val="28"/>
          <w:lang w:eastAsia="x-none"/>
        </w:rPr>
      </w:pPr>
      <w:r w:rsidRPr="00C6713F">
        <w:rPr>
          <w:b/>
          <w:sz w:val="28"/>
          <w:szCs w:val="28"/>
          <w:lang w:eastAsia="x-none"/>
        </w:rPr>
        <w:t xml:space="preserve">Министерства земельных и имущественных отношений </w:t>
      </w:r>
    </w:p>
    <w:p w:rsidR="00C8388F" w:rsidRPr="00C6713F" w:rsidRDefault="00C8388F" w:rsidP="00C8388F">
      <w:pPr>
        <w:jc w:val="center"/>
        <w:rPr>
          <w:b/>
          <w:bCs/>
          <w:sz w:val="28"/>
          <w:szCs w:val="28"/>
          <w:lang w:val="x-none" w:eastAsia="x-none"/>
        </w:rPr>
      </w:pPr>
      <w:r w:rsidRPr="00C6713F">
        <w:rPr>
          <w:b/>
          <w:sz w:val="28"/>
          <w:szCs w:val="28"/>
          <w:lang w:eastAsia="x-none"/>
        </w:rPr>
        <w:t>Кабардино-Балкарской Республики</w:t>
      </w:r>
      <w:r w:rsidRPr="00C6713F">
        <w:rPr>
          <w:b/>
          <w:caps/>
          <w:sz w:val="28"/>
          <w:szCs w:val="28"/>
          <w:lang w:val="x-none" w:eastAsia="x-none"/>
        </w:rPr>
        <w:t xml:space="preserve"> </w:t>
      </w:r>
      <w:r w:rsidRPr="00C6713F">
        <w:rPr>
          <w:b/>
          <w:sz w:val="28"/>
          <w:szCs w:val="28"/>
          <w:lang w:val="x-none" w:eastAsia="x-none"/>
        </w:rPr>
        <w:t xml:space="preserve">по предоставлению государственной услуги </w:t>
      </w:r>
      <w:r w:rsidRPr="00C6713F">
        <w:rPr>
          <w:b/>
          <w:bCs/>
          <w:sz w:val="28"/>
          <w:szCs w:val="28"/>
          <w:lang w:val="x-none" w:eastAsia="x-none"/>
        </w:rPr>
        <w:t>«</w:t>
      </w:r>
      <w:r>
        <w:rPr>
          <w:b/>
          <w:bCs/>
          <w:sz w:val="28"/>
          <w:szCs w:val="28"/>
          <w:lang w:eastAsia="x-none"/>
        </w:rPr>
        <w:t>П</w:t>
      </w:r>
      <w:r w:rsidRPr="00C8388F">
        <w:rPr>
          <w:b/>
          <w:bCs/>
          <w:sz w:val="28"/>
          <w:szCs w:val="28"/>
          <w:lang w:eastAsia="x-none"/>
        </w:rPr>
        <w:t>редоставлени</w:t>
      </w:r>
      <w:r>
        <w:rPr>
          <w:b/>
          <w:bCs/>
          <w:sz w:val="28"/>
          <w:szCs w:val="28"/>
          <w:lang w:eastAsia="x-none"/>
        </w:rPr>
        <w:t>е</w:t>
      </w:r>
      <w:r w:rsidRPr="00C8388F">
        <w:rPr>
          <w:b/>
          <w:bCs/>
          <w:sz w:val="28"/>
          <w:szCs w:val="28"/>
          <w:lang w:eastAsia="x-none"/>
        </w:rPr>
        <w:t xml:space="preserve"> имущества, включенного в перечень имущества, находящегося в государственной собственности Кабардино-Балкарской Республики, свободного от прав третьих лиц (за исключением имущественных прав субъектов малого и среднего предпринимательства)</w:t>
      </w:r>
      <w:r w:rsidRPr="00C6713F">
        <w:rPr>
          <w:b/>
          <w:bCs/>
          <w:sz w:val="28"/>
          <w:szCs w:val="28"/>
          <w:lang w:val="x-none" w:eastAsia="x-none"/>
        </w:rPr>
        <w:t>»</w:t>
      </w:r>
    </w:p>
    <w:p w:rsidR="00A85B28" w:rsidRPr="00C8388F" w:rsidRDefault="00A85B28">
      <w:pPr>
        <w:pStyle w:val="ConsPlusNormal"/>
        <w:jc w:val="both"/>
        <w:rPr>
          <w:lang w:val="x-none"/>
        </w:rPr>
      </w:pPr>
    </w:p>
    <w:p w:rsidR="00A85B28" w:rsidRDefault="00A85B28">
      <w:pPr>
        <w:pStyle w:val="ConsPlusNormal"/>
        <w:jc w:val="center"/>
        <w:outlineLvl w:val="1"/>
      </w:pPr>
      <w:r>
        <w:t>I. Общие положения</w:t>
      </w:r>
    </w:p>
    <w:p w:rsidR="00A85B28" w:rsidRDefault="00A85B28">
      <w:pPr>
        <w:pStyle w:val="ConsPlusNormal"/>
        <w:jc w:val="both"/>
      </w:pPr>
    </w:p>
    <w:p w:rsidR="00A85B28" w:rsidRDefault="00A85B28" w:rsidP="00132A96">
      <w:pPr>
        <w:pStyle w:val="ConsPlusNormal"/>
        <w:ind w:firstLine="540"/>
        <w:jc w:val="both"/>
      </w:pPr>
      <w:r>
        <w:t>1.</w:t>
      </w:r>
      <w:r w:rsidR="00C52C28">
        <w:t>1.</w:t>
      </w:r>
      <w:r>
        <w:t xml:space="preserve"> </w:t>
      </w:r>
      <w:proofErr w:type="gramStart"/>
      <w:r>
        <w:t>Административный регламент</w:t>
      </w:r>
      <w:r w:rsidR="00D3141A">
        <w:t xml:space="preserve"> </w:t>
      </w:r>
      <w:r w:rsidR="0098195D">
        <w:t xml:space="preserve">(далее - Регламент) </w:t>
      </w:r>
      <w:r>
        <w:t xml:space="preserve">предоставления государственной услуги по предоставлению </w:t>
      </w:r>
      <w:r w:rsidR="00D3141A" w:rsidRPr="00D3141A">
        <w:t>имущества, включенного в перечень имущества, находящегося в государственной собственности Кабардино-Балкарской Республики, свободного от прав третьих лиц (за исключением имущественных прав субъектов малого и среднего предпринимательства)</w:t>
      </w:r>
      <w:r>
        <w:t xml:space="preserve"> (далее - субъекты МСП), определяет сроки и последовательность действий (административных процедур) министерства </w:t>
      </w:r>
      <w:r w:rsidR="00D3141A" w:rsidRPr="00D3141A">
        <w:rPr>
          <w:bCs/>
          <w:szCs w:val="28"/>
          <w:lang w:eastAsia="x-none"/>
        </w:rPr>
        <w:t>земельных и имущественных отношений Кабардино-Балкарской Республики</w:t>
      </w:r>
      <w:r w:rsidR="00D3141A" w:rsidRPr="00D3141A">
        <w:t xml:space="preserve"> </w:t>
      </w:r>
      <w:r w:rsidRPr="00D3141A">
        <w:t>(далее</w:t>
      </w:r>
      <w:r>
        <w:t xml:space="preserve"> - Министерство), а также порядок его взаимодействия с заявителями</w:t>
      </w:r>
      <w:proofErr w:type="gramEnd"/>
      <w:r>
        <w:t xml:space="preserve">, </w:t>
      </w:r>
      <w:proofErr w:type="gramStart"/>
      <w:r>
        <w:t>указанными</w:t>
      </w:r>
      <w:proofErr w:type="gramEnd"/>
      <w:r>
        <w:t xml:space="preserve"> в </w:t>
      </w:r>
      <w:bookmarkStart w:id="1" w:name="P44"/>
      <w:r w:rsidR="00770C62">
        <w:fldChar w:fldCharType="begin"/>
      </w:r>
      <w:r w:rsidR="00770C62">
        <w:instrText xml:space="preserve"> HYPERLINK \l "P65" </w:instrText>
      </w:r>
      <w:r w:rsidR="00770C62">
        <w:fldChar w:fldCharType="separate"/>
      </w:r>
      <w:r>
        <w:rPr>
          <w:color w:val="0000FF"/>
        </w:rPr>
        <w:t xml:space="preserve">пункте </w:t>
      </w:r>
      <w:r w:rsidR="004D4CB2" w:rsidRPr="004D4CB2">
        <w:rPr>
          <w:color w:val="0000FF"/>
        </w:rPr>
        <w:t>1.3.1.</w:t>
      </w:r>
      <w:r w:rsidR="00770C62">
        <w:rPr>
          <w:color w:val="0000FF"/>
        </w:rPr>
        <w:fldChar w:fldCharType="end"/>
      </w:r>
      <w:bookmarkEnd w:id="1"/>
      <w:r>
        <w:t xml:space="preserve"> Регламента, при предоставлении Министерством государственной услуги по </w:t>
      </w:r>
      <w:r w:rsidR="00D3141A">
        <w:t xml:space="preserve">предоставлению </w:t>
      </w:r>
      <w:r w:rsidR="00D3141A" w:rsidRPr="00D3141A">
        <w:t>имущества, включенного в перечень имущества, находящегося в государственной собственности Кабардино-Балкарской Республики, свободного от прав третьих лиц (за исключением имущественных прав субъектов малого и среднего предпринимательства)</w:t>
      </w:r>
      <w:r w:rsidR="00D3141A">
        <w:t xml:space="preserve"> </w:t>
      </w:r>
      <w:r>
        <w:t>(далее - государственная услуга).</w:t>
      </w:r>
    </w:p>
    <w:p w:rsidR="00D821B1" w:rsidRPr="001A6A55" w:rsidRDefault="00D821B1" w:rsidP="001A6A55">
      <w:pPr>
        <w:pStyle w:val="ConsPlusNormal"/>
        <w:ind w:firstLine="540"/>
        <w:jc w:val="both"/>
      </w:pPr>
      <w:r w:rsidRPr="00C6713F">
        <w:rPr>
          <w:szCs w:val="28"/>
        </w:rPr>
        <w:t>1.</w:t>
      </w:r>
      <w:r w:rsidR="007B6C3D">
        <w:rPr>
          <w:szCs w:val="28"/>
        </w:rPr>
        <w:t>2</w:t>
      </w:r>
      <w:r w:rsidRPr="00C6713F">
        <w:rPr>
          <w:szCs w:val="28"/>
        </w:rPr>
        <w:t>. Государственная услуга</w:t>
      </w:r>
      <w:r w:rsidR="00033766">
        <w:rPr>
          <w:szCs w:val="28"/>
        </w:rPr>
        <w:t xml:space="preserve"> предоставляется</w:t>
      </w:r>
      <w:r w:rsidRPr="00C6713F">
        <w:rPr>
          <w:szCs w:val="28"/>
        </w:rPr>
        <w:t xml:space="preserve"> обратившимся в </w:t>
      </w:r>
      <w:r>
        <w:rPr>
          <w:szCs w:val="28"/>
        </w:rPr>
        <w:t>Министерство</w:t>
      </w:r>
      <w:r w:rsidRPr="00C6713F">
        <w:rPr>
          <w:szCs w:val="28"/>
        </w:rPr>
        <w:t xml:space="preserve"> и </w:t>
      </w:r>
      <w:r w:rsidRPr="00C6713F">
        <w:rPr>
          <w:szCs w:val="28"/>
          <w:shd w:val="clear" w:color="auto" w:fill="FFFFFF"/>
        </w:rPr>
        <w:t xml:space="preserve">Государственное бюджетное учреждение «Многофункциональный центр по предоставлению государственных и муниципальных услуг </w:t>
      </w:r>
      <w:r w:rsidRPr="00D821B1">
        <w:rPr>
          <w:szCs w:val="28"/>
          <w:shd w:val="clear" w:color="auto" w:fill="FFFFFF"/>
        </w:rPr>
        <w:t>Кабардино-Балкарской Республики</w:t>
      </w:r>
      <w:r w:rsidRPr="00C6713F">
        <w:rPr>
          <w:szCs w:val="28"/>
          <w:shd w:val="clear" w:color="auto" w:fill="FFFFFF"/>
        </w:rPr>
        <w:t>»</w:t>
      </w:r>
      <w:r>
        <w:rPr>
          <w:szCs w:val="28"/>
          <w:shd w:val="clear" w:color="auto" w:fill="FFFFFF"/>
        </w:rPr>
        <w:t xml:space="preserve"> </w:t>
      </w:r>
      <w:r w:rsidR="001A6A55">
        <w:rPr>
          <w:szCs w:val="28"/>
          <w:shd w:val="clear" w:color="auto" w:fill="FFFFFF"/>
        </w:rPr>
        <w:t xml:space="preserve">(далее - </w:t>
      </w:r>
      <w:r w:rsidR="001A6A55" w:rsidRPr="00F80E4D">
        <w:t>ГБУ «МФЦ»</w:t>
      </w:r>
      <w:r w:rsidR="001A6A55">
        <w:rPr>
          <w:szCs w:val="28"/>
          <w:shd w:val="clear" w:color="auto" w:fill="FFFFFF"/>
        </w:rPr>
        <w:t xml:space="preserve">) </w:t>
      </w:r>
      <w:r w:rsidRPr="00C6713F">
        <w:rPr>
          <w:szCs w:val="28"/>
        </w:rPr>
        <w:t xml:space="preserve">с </w:t>
      </w:r>
      <w:r>
        <w:rPr>
          <w:szCs w:val="28"/>
        </w:rPr>
        <w:t>соответствующим запросом, подготовленн</w:t>
      </w:r>
      <w:r w:rsidR="006F2206">
        <w:rPr>
          <w:szCs w:val="28"/>
        </w:rPr>
        <w:t>ы</w:t>
      </w:r>
      <w:r>
        <w:rPr>
          <w:szCs w:val="28"/>
        </w:rPr>
        <w:t>м в форме согласно приложению № 1</w:t>
      </w:r>
      <w:r w:rsidRPr="00C6713F">
        <w:rPr>
          <w:szCs w:val="28"/>
        </w:rPr>
        <w:t>.</w:t>
      </w:r>
    </w:p>
    <w:p w:rsidR="00211E2D" w:rsidRDefault="00D821B1" w:rsidP="00A95371">
      <w:pPr>
        <w:tabs>
          <w:tab w:val="left" w:pos="720"/>
        </w:tabs>
        <w:autoSpaceDE w:val="0"/>
        <w:autoSpaceDN w:val="0"/>
        <w:adjustRightInd w:val="0"/>
        <w:jc w:val="both"/>
      </w:pPr>
      <w:r w:rsidRPr="00C6713F">
        <w:rPr>
          <w:sz w:val="28"/>
          <w:szCs w:val="28"/>
        </w:rPr>
        <w:tab/>
      </w:r>
    </w:p>
    <w:p w:rsidR="00A85B28" w:rsidRDefault="00A85B28" w:rsidP="009D3648">
      <w:pPr>
        <w:pStyle w:val="ConsPlusNormal"/>
        <w:ind w:firstLine="539"/>
        <w:jc w:val="center"/>
        <w:outlineLvl w:val="2"/>
      </w:pPr>
      <w:r>
        <w:t>1.</w:t>
      </w:r>
      <w:r w:rsidR="00BE5435">
        <w:t>3</w:t>
      </w:r>
      <w:r>
        <w:t>. Описание заявителей, а также их законных представителей</w:t>
      </w:r>
    </w:p>
    <w:p w:rsidR="009D3648" w:rsidRDefault="009D3648" w:rsidP="00132A96">
      <w:pPr>
        <w:pStyle w:val="ConsPlusNormal"/>
        <w:ind w:firstLine="540"/>
        <w:jc w:val="both"/>
      </w:pPr>
      <w:bookmarkStart w:id="2" w:name="P65"/>
      <w:bookmarkEnd w:id="2"/>
    </w:p>
    <w:p w:rsidR="00A85B28" w:rsidRDefault="006F3E87" w:rsidP="00132A96">
      <w:pPr>
        <w:pStyle w:val="ConsPlusNormal"/>
        <w:ind w:firstLine="540"/>
        <w:jc w:val="both"/>
      </w:pPr>
      <w:r>
        <w:t>1</w:t>
      </w:r>
      <w:r w:rsidR="00A85B28">
        <w:t>.</w:t>
      </w:r>
      <w:r w:rsidR="00BE5435">
        <w:t>3</w:t>
      </w:r>
      <w:r w:rsidR="00374DD7">
        <w:t>.</w:t>
      </w:r>
      <w:r w:rsidR="00374DD7" w:rsidRPr="00374DD7">
        <w:t>1</w:t>
      </w:r>
      <w:r w:rsidR="004D4CB2">
        <w:t>.</w:t>
      </w:r>
      <w:r w:rsidR="00A85B28">
        <w:t xml:space="preserve"> Заявителями на получение результатов предоставления государственной услуги являются </w:t>
      </w:r>
      <w:r w:rsidR="00D821B1">
        <w:t>юридические лица и индивидуальные предприниматели</w:t>
      </w:r>
      <w:r w:rsidR="00A85B28">
        <w:t>, заинтересованные в получении государственной услуги (далее - Заявитель).</w:t>
      </w:r>
    </w:p>
    <w:p w:rsidR="00A85B28" w:rsidRDefault="00A85B28" w:rsidP="00132A96">
      <w:pPr>
        <w:pStyle w:val="ConsPlusNormal"/>
        <w:ind w:firstLine="540"/>
        <w:jc w:val="both"/>
      </w:pPr>
      <w:r>
        <w:t xml:space="preserve">От имени заявителя могут выступать физические и юридические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</w:t>
      </w:r>
      <w:r>
        <w:lastRenderedPageBreak/>
        <w:t>Российской Федерации, полномочиями выступать от их имени.</w:t>
      </w:r>
    </w:p>
    <w:p w:rsidR="00A85B28" w:rsidRDefault="00A85B28" w:rsidP="00132A96">
      <w:pPr>
        <w:pStyle w:val="ConsPlusNormal"/>
        <w:jc w:val="both"/>
      </w:pPr>
    </w:p>
    <w:p w:rsidR="00A85B28" w:rsidRDefault="00A85B28">
      <w:pPr>
        <w:pStyle w:val="ConsPlusNormal"/>
        <w:jc w:val="center"/>
        <w:outlineLvl w:val="2"/>
      </w:pPr>
      <w:r>
        <w:t>1.</w:t>
      </w:r>
      <w:r w:rsidR="00BE5435">
        <w:t>4</w:t>
      </w:r>
      <w:r>
        <w:t>. Требования к порядку информирования заявителей</w:t>
      </w:r>
    </w:p>
    <w:p w:rsidR="00A85B28" w:rsidRDefault="00A85B28">
      <w:pPr>
        <w:pStyle w:val="ConsPlusNormal"/>
        <w:jc w:val="center"/>
      </w:pPr>
      <w:r>
        <w:t>о порядке предоставления государственной услуги</w:t>
      </w:r>
    </w:p>
    <w:p w:rsidR="00A85B28" w:rsidRDefault="00A85B28">
      <w:pPr>
        <w:pStyle w:val="ConsPlusNormal"/>
        <w:jc w:val="both"/>
      </w:pPr>
    </w:p>
    <w:p w:rsidR="00A85B28" w:rsidRPr="00F80E4D" w:rsidRDefault="006F3E87" w:rsidP="00F80E4D">
      <w:pPr>
        <w:pStyle w:val="ConsPlusNormal"/>
        <w:ind w:firstLine="540"/>
        <w:jc w:val="both"/>
      </w:pPr>
      <w:bookmarkStart w:id="3" w:name="P71"/>
      <w:bookmarkEnd w:id="3"/>
      <w:r w:rsidRPr="00F80E4D">
        <w:t>1</w:t>
      </w:r>
      <w:r w:rsidR="00A85B28" w:rsidRPr="00F80E4D">
        <w:t>.</w:t>
      </w:r>
      <w:r w:rsidR="00BE5435" w:rsidRPr="00F80E4D">
        <w:t>4</w:t>
      </w:r>
      <w:r w:rsidR="00374DD7" w:rsidRPr="00F80E4D">
        <w:t>.1.</w:t>
      </w:r>
      <w:r w:rsidR="00A85B28" w:rsidRPr="00F80E4D">
        <w:t xml:space="preserve"> </w:t>
      </w:r>
      <w:r w:rsidR="00F80E4D" w:rsidRPr="00F80E4D">
        <w:t xml:space="preserve">Справочная информация размещена на сайте </w:t>
      </w:r>
      <w:r w:rsidR="00C351AB">
        <w:t>М</w:t>
      </w:r>
      <w:r w:rsidR="00F80E4D" w:rsidRPr="00F80E4D">
        <w:t>инистерства и ГБУ «МФЦ»</w:t>
      </w:r>
      <w:r w:rsidR="00F80E4D">
        <w:t>.</w:t>
      </w:r>
    </w:p>
    <w:p w:rsidR="00F80E4D" w:rsidRDefault="003F2AD7" w:rsidP="00F80E4D">
      <w:pPr>
        <w:pStyle w:val="ConsPlusNormal"/>
        <w:ind w:firstLine="540"/>
        <w:jc w:val="both"/>
      </w:pPr>
      <w:r>
        <w:t>1.</w:t>
      </w:r>
      <w:r w:rsidR="00C351AB">
        <w:t>4.2</w:t>
      </w:r>
      <w:r w:rsidR="00A85B28">
        <w:t xml:space="preserve">. </w:t>
      </w:r>
      <w:r w:rsidR="00F80E4D" w:rsidRPr="00C6713F">
        <w:rPr>
          <w:szCs w:val="28"/>
        </w:rPr>
        <w:t xml:space="preserve">Информация о предоставлении государственной услуги размещается на официальном сайте </w:t>
      </w:r>
      <w:r w:rsidR="00F80E4D">
        <w:t xml:space="preserve">Министерства: </w:t>
      </w:r>
      <w:hyperlink r:id="rId8" w:history="1">
        <w:r w:rsidR="00F80E4D" w:rsidRPr="00782BCC">
          <w:rPr>
            <w:rStyle w:val="a3"/>
          </w:rPr>
          <w:t>http://pravitelstvo.kbr.ru/oigv/minimush/</w:t>
        </w:r>
      </w:hyperlink>
      <w:r w:rsidR="00F80E4D">
        <w:t xml:space="preserve">, </w:t>
      </w:r>
      <w:r w:rsidR="00F80E4D" w:rsidRPr="00BA1446">
        <w:t>федеральной информационной системе «Единый портал государственных и муниципальных услуг (функций)», иных источниках опубликования, определенных законодательством Российской Федерации, Кабардино-Балкарской Республики.</w:t>
      </w:r>
    </w:p>
    <w:p w:rsidR="0012646D" w:rsidRDefault="00F80E4D" w:rsidP="00132A96">
      <w:pPr>
        <w:pStyle w:val="ConsPlusNormal"/>
        <w:ind w:firstLine="539"/>
        <w:jc w:val="both"/>
      </w:pPr>
      <w:r>
        <w:t>1.</w:t>
      </w:r>
      <w:r w:rsidR="00C351AB">
        <w:t>5</w:t>
      </w:r>
      <w:r>
        <w:t xml:space="preserve">. </w:t>
      </w:r>
      <w:r w:rsidR="0012646D">
        <w:t xml:space="preserve">По телефону, при личном либо письменном обращении, должностные лица обязаны предоставить информацию по вопросам, связанным с предоставлением государственной услуги, в том числе о месте нахождения и режиме работы </w:t>
      </w:r>
      <w:proofErr w:type="spellStart"/>
      <w:r w:rsidR="0012646D">
        <w:t>Минимущества</w:t>
      </w:r>
      <w:proofErr w:type="spellEnd"/>
      <w:r w:rsidR="0012646D">
        <w:t xml:space="preserve"> КБР, ГБУ «МФЦ», а также сведения о ходе предоставления государственной услуги.</w:t>
      </w:r>
    </w:p>
    <w:p w:rsidR="0012646D" w:rsidRDefault="0012646D" w:rsidP="00132A96">
      <w:pPr>
        <w:pStyle w:val="ConsPlusNormal"/>
        <w:ind w:firstLine="539"/>
        <w:jc w:val="both"/>
      </w:pPr>
      <w:r>
        <w:t>При невозможности сотрудника, принявшего телефонное обращение, самостоятельно ответить на поставленные вопросы, телефонное обращение переадресовывается (переводится) другому должностному лицу или же заявителю сообщается телефонный номер, по которому можно получить необходимую информацию.</w:t>
      </w:r>
    </w:p>
    <w:p w:rsidR="00A85B28" w:rsidRDefault="00FD692B" w:rsidP="00170694">
      <w:pPr>
        <w:pStyle w:val="ConsPlusNormal"/>
        <w:ind w:firstLine="539"/>
        <w:jc w:val="both"/>
      </w:pPr>
      <w:r>
        <w:t>1.</w:t>
      </w:r>
      <w:r w:rsidR="00C351AB">
        <w:t>6</w:t>
      </w:r>
      <w:r w:rsidR="00A85B28">
        <w:t>. При осуществлении консультирования по телефону служащие Министерства обязаны предоставлять информацию:</w:t>
      </w:r>
    </w:p>
    <w:p w:rsidR="00A85B28" w:rsidRDefault="00A85B28" w:rsidP="00170694">
      <w:pPr>
        <w:pStyle w:val="ConsPlusNormal"/>
        <w:ind w:firstLine="539"/>
        <w:jc w:val="both"/>
      </w:pPr>
      <w:r>
        <w:t>а) о реквизитах нормативных правовых актов, содержащих нормы, которые регулируют деятельность по предоставлению государственной услуги;</w:t>
      </w:r>
    </w:p>
    <w:p w:rsidR="00A85B28" w:rsidRDefault="00A85B28" w:rsidP="00170694">
      <w:pPr>
        <w:pStyle w:val="ConsPlusNormal"/>
        <w:ind w:firstLine="539"/>
        <w:jc w:val="both"/>
      </w:pPr>
      <w:r>
        <w:t>б) о содержании заявления о предоставлении государственной услуги;</w:t>
      </w:r>
    </w:p>
    <w:p w:rsidR="00A85B28" w:rsidRDefault="00A85B28" w:rsidP="00170694">
      <w:pPr>
        <w:pStyle w:val="ConsPlusNormal"/>
        <w:ind w:firstLine="539"/>
        <w:jc w:val="both"/>
      </w:pPr>
      <w:r>
        <w:t>в) о сроках предоставления государственной услуги.</w:t>
      </w:r>
    </w:p>
    <w:p w:rsidR="00A85B28" w:rsidRDefault="00A85B28">
      <w:pPr>
        <w:pStyle w:val="ConsPlusNormal"/>
        <w:jc w:val="both"/>
      </w:pPr>
    </w:p>
    <w:p w:rsidR="00A85B28" w:rsidRDefault="00A85B28">
      <w:pPr>
        <w:pStyle w:val="ConsPlusNormal"/>
        <w:jc w:val="center"/>
        <w:outlineLvl w:val="1"/>
      </w:pPr>
      <w:r>
        <w:t>II. Стандарт предоставления государственной услуги</w:t>
      </w:r>
    </w:p>
    <w:p w:rsidR="00A85B28" w:rsidRPr="008229DE" w:rsidRDefault="00A85B28">
      <w:pPr>
        <w:pStyle w:val="ConsPlusNormal"/>
        <w:jc w:val="both"/>
      </w:pPr>
    </w:p>
    <w:p w:rsidR="007B6C3D" w:rsidRPr="004C5D02" w:rsidRDefault="00FD692B" w:rsidP="007B6C3D">
      <w:pPr>
        <w:pStyle w:val="ConsPlusNormal"/>
        <w:ind w:firstLine="539"/>
        <w:jc w:val="both"/>
      </w:pPr>
      <w:r w:rsidRPr="004C5D02">
        <w:t>2</w:t>
      </w:r>
      <w:r w:rsidR="00A85B28" w:rsidRPr="004C5D02">
        <w:t>.</w:t>
      </w:r>
      <w:r w:rsidR="001D46F8" w:rsidRPr="004C5D02">
        <w:t>1</w:t>
      </w:r>
      <w:r w:rsidRPr="004C5D02">
        <w:t>.</w:t>
      </w:r>
      <w:r w:rsidR="00A85B28" w:rsidRPr="004C5D02">
        <w:t xml:space="preserve"> </w:t>
      </w:r>
      <w:r w:rsidR="007B6C3D" w:rsidRPr="004C5D02">
        <w:t>Наименование государственной услуги – «Предоставление имущества, включенного в перечень имущества, находящегося в государственной собственности Кабардино-Балкарской Республики, свободного от прав третьих лиц (за исключением имущественных прав субъектов малого и среднего предпринимательства)».</w:t>
      </w:r>
    </w:p>
    <w:p w:rsidR="00A85B28" w:rsidRPr="004C5D02" w:rsidRDefault="007B6C3D" w:rsidP="00170694">
      <w:pPr>
        <w:pStyle w:val="ConsPlusNormal"/>
        <w:ind w:firstLine="539"/>
        <w:jc w:val="both"/>
      </w:pPr>
      <w:r w:rsidRPr="004C5D02">
        <w:t xml:space="preserve">2.2. </w:t>
      </w:r>
      <w:r w:rsidR="00A85B28" w:rsidRPr="004C5D02">
        <w:t xml:space="preserve">Государственная услуга предоставляется Министерством, а именно государственными гражданскими служащими отдела по управлению </w:t>
      </w:r>
      <w:r w:rsidR="009E6C6E" w:rsidRPr="004C5D02">
        <w:t xml:space="preserve">и распоряжению </w:t>
      </w:r>
      <w:r w:rsidR="00A85B28" w:rsidRPr="004C5D02">
        <w:t>государственной собственностью (далее - служащие Министерства).</w:t>
      </w:r>
    </w:p>
    <w:p w:rsidR="00A85B28" w:rsidRPr="004C5D02" w:rsidRDefault="00A85B28" w:rsidP="00170694">
      <w:pPr>
        <w:pStyle w:val="ConsPlusNormal"/>
        <w:ind w:firstLine="540"/>
        <w:jc w:val="both"/>
      </w:pPr>
      <w:r w:rsidRPr="004C5D02">
        <w:t xml:space="preserve">Запрещается требовать от заявителей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</w:t>
      </w:r>
      <w:r w:rsidRPr="004C5D02">
        <w:lastRenderedPageBreak/>
        <w:t>получения услуг, включенных в перечень услуг, которые являются необходимыми и обязательными для предоставления услуги.</w:t>
      </w:r>
    </w:p>
    <w:p w:rsidR="00A85B28" w:rsidRPr="004C5D02" w:rsidRDefault="00A85B28">
      <w:pPr>
        <w:pStyle w:val="ConsPlusNormal"/>
        <w:jc w:val="both"/>
      </w:pPr>
    </w:p>
    <w:p w:rsidR="00A85B28" w:rsidRPr="004C5D02" w:rsidRDefault="00A85B28" w:rsidP="001D46F8">
      <w:pPr>
        <w:pStyle w:val="ConsPlusNormal"/>
        <w:ind w:firstLine="539"/>
        <w:jc w:val="center"/>
        <w:outlineLvl w:val="2"/>
      </w:pPr>
      <w:r w:rsidRPr="004C5D02">
        <w:t>2.</w:t>
      </w:r>
      <w:r w:rsidR="007B6C3D" w:rsidRPr="004C5D02">
        <w:t>3</w:t>
      </w:r>
      <w:r w:rsidRPr="004C5D02">
        <w:t>. Результат предоставления государственной услуги</w:t>
      </w:r>
    </w:p>
    <w:p w:rsidR="00A85B28" w:rsidRPr="004C5D02" w:rsidRDefault="00A85B28">
      <w:pPr>
        <w:pStyle w:val="ConsPlusNormal"/>
        <w:jc w:val="both"/>
      </w:pPr>
    </w:p>
    <w:p w:rsidR="00A85B28" w:rsidRPr="004C5D02" w:rsidRDefault="001D46F8" w:rsidP="00251303">
      <w:pPr>
        <w:pStyle w:val="ConsPlusNormal"/>
        <w:ind w:firstLine="539"/>
        <w:jc w:val="both"/>
      </w:pPr>
      <w:r w:rsidRPr="004C5D02">
        <w:t>2</w:t>
      </w:r>
      <w:r w:rsidR="00A85B28" w:rsidRPr="004C5D02">
        <w:t>.</w:t>
      </w:r>
      <w:r w:rsidR="007B6C3D" w:rsidRPr="004C5D02">
        <w:t>3</w:t>
      </w:r>
      <w:r w:rsidRPr="004C5D02">
        <w:t>.1.</w:t>
      </w:r>
      <w:r w:rsidR="00A85B28" w:rsidRPr="004C5D02">
        <w:t xml:space="preserve"> Результатом предоставления государственной услуги является направление (вручение) заявителю:</w:t>
      </w:r>
    </w:p>
    <w:p w:rsidR="00A85B28" w:rsidRPr="004C5D02" w:rsidRDefault="00A85B28" w:rsidP="00251303">
      <w:pPr>
        <w:pStyle w:val="ConsPlusNormal"/>
        <w:ind w:firstLine="539"/>
        <w:jc w:val="both"/>
      </w:pPr>
      <w:r w:rsidRPr="004C5D02">
        <w:t xml:space="preserve">письма Министерства об оказании субъекту МСП имущественной поддержки путем предоставления имущества государственного имущества </w:t>
      </w:r>
      <w:r w:rsidR="001D46F8" w:rsidRPr="004C5D02">
        <w:t xml:space="preserve">Кабардино-Балкарской Республики </w:t>
      </w:r>
      <w:r w:rsidRPr="004C5D02">
        <w:t xml:space="preserve">из перечня государственного имущества </w:t>
      </w:r>
      <w:r w:rsidR="001D46F8" w:rsidRPr="004C5D02">
        <w:t>Кабардино-Балкарской Республики</w:t>
      </w:r>
      <w:r w:rsidRPr="004C5D02">
        <w:t>, свободного от прав третьих лиц (за исключением имущественных прав субъектов МСП);</w:t>
      </w:r>
    </w:p>
    <w:p w:rsidR="00A85B28" w:rsidRDefault="00A85B28" w:rsidP="00251303">
      <w:pPr>
        <w:pStyle w:val="ConsPlusNormal"/>
        <w:ind w:firstLine="539"/>
        <w:jc w:val="both"/>
      </w:pPr>
      <w:r w:rsidRPr="004C5D02">
        <w:t>письма Министерства об отказе в оказании субъекту МСП имущественной поддержки.</w:t>
      </w:r>
    </w:p>
    <w:p w:rsidR="00A85B28" w:rsidRDefault="00A85B28">
      <w:pPr>
        <w:pStyle w:val="ConsPlusNormal"/>
        <w:jc w:val="both"/>
      </w:pPr>
    </w:p>
    <w:p w:rsidR="00A85B28" w:rsidRDefault="00A85B28">
      <w:pPr>
        <w:pStyle w:val="ConsPlusNormal"/>
        <w:jc w:val="center"/>
        <w:outlineLvl w:val="2"/>
      </w:pPr>
      <w:r w:rsidRPr="00626907">
        <w:t>2.</w:t>
      </w:r>
      <w:r w:rsidR="007B6C3D" w:rsidRPr="00626907">
        <w:t>4</w:t>
      </w:r>
      <w:r w:rsidRPr="00626907">
        <w:t>. Срок предоставления государственной услуги, в том</w:t>
      </w:r>
    </w:p>
    <w:p w:rsidR="00A85B28" w:rsidRDefault="00A85B28">
      <w:pPr>
        <w:pStyle w:val="ConsPlusNormal"/>
        <w:jc w:val="center"/>
      </w:pPr>
      <w:proofErr w:type="gramStart"/>
      <w:r>
        <w:t>числе</w:t>
      </w:r>
      <w:proofErr w:type="gramEnd"/>
      <w:r>
        <w:t>, с учетом необходимости обращения в организации,</w:t>
      </w:r>
    </w:p>
    <w:p w:rsidR="00A85B28" w:rsidRDefault="00A85B28">
      <w:pPr>
        <w:pStyle w:val="ConsPlusNormal"/>
        <w:jc w:val="center"/>
      </w:pPr>
      <w:r>
        <w:t>участвующие в предоставлении государственной услуги, срок</w:t>
      </w:r>
    </w:p>
    <w:p w:rsidR="00A85B28" w:rsidRDefault="00A85B28">
      <w:pPr>
        <w:pStyle w:val="ConsPlusNormal"/>
        <w:jc w:val="center"/>
      </w:pPr>
      <w:r>
        <w:t>приостановления предоставления государственной услуги</w:t>
      </w:r>
    </w:p>
    <w:p w:rsidR="00A85B28" w:rsidRDefault="00A85B28">
      <w:pPr>
        <w:pStyle w:val="ConsPlusNormal"/>
        <w:jc w:val="center"/>
      </w:pPr>
      <w:r>
        <w:t>в случае</w:t>
      </w:r>
      <w:proofErr w:type="gramStart"/>
      <w:r>
        <w:t>,</w:t>
      </w:r>
      <w:proofErr w:type="gramEnd"/>
      <w:r>
        <w:t xml:space="preserve"> если возможность приостановления предусмотрена</w:t>
      </w:r>
    </w:p>
    <w:p w:rsidR="00A85B28" w:rsidRDefault="00A85B28">
      <w:pPr>
        <w:pStyle w:val="ConsPlusNormal"/>
        <w:jc w:val="center"/>
      </w:pPr>
      <w:r>
        <w:t>законодательством Российской Федерации, в том числе,</w:t>
      </w:r>
    </w:p>
    <w:p w:rsidR="00A85B28" w:rsidRDefault="00A85B28">
      <w:pPr>
        <w:pStyle w:val="ConsPlusNormal"/>
        <w:jc w:val="center"/>
      </w:pPr>
      <w:r>
        <w:t xml:space="preserve">нормативными правовыми актами </w:t>
      </w:r>
      <w:r w:rsidR="001D46F8" w:rsidRPr="00C52C28">
        <w:t>Кабардино-Балкарской Республики</w:t>
      </w:r>
      <w:r>
        <w:t>, сроки выдачи</w:t>
      </w:r>
      <w:r w:rsidR="001D46F8">
        <w:t xml:space="preserve"> </w:t>
      </w:r>
      <w:r>
        <w:t>(направления) документов, являющихся результатом</w:t>
      </w:r>
    </w:p>
    <w:p w:rsidR="00A85B28" w:rsidRDefault="00A85B28">
      <w:pPr>
        <w:pStyle w:val="ConsPlusNormal"/>
        <w:jc w:val="center"/>
      </w:pPr>
      <w:r>
        <w:t>предоставления государственной услуги</w:t>
      </w:r>
    </w:p>
    <w:p w:rsidR="00A85B28" w:rsidRDefault="00A85B28">
      <w:pPr>
        <w:pStyle w:val="ConsPlusNormal"/>
        <w:jc w:val="both"/>
      </w:pPr>
    </w:p>
    <w:p w:rsidR="00A85B28" w:rsidRDefault="001D46F8" w:rsidP="00251303">
      <w:pPr>
        <w:pStyle w:val="ConsPlusNormal"/>
        <w:ind w:firstLine="539"/>
        <w:jc w:val="both"/>
      </w:pPr>
      <w:r>
        <w:t>2</w:t>
      </w:r>
      <w:r w:rsidR="00A85B28">
        <w:t>.</w:t>
      </w:r>
      <w:r w:rsidR="007B6C3D">
        <w:t>4</w:t>
      </w:r>
      <w:r w:rsidR="00A42729">
        <w:t>.1</w:t>
      </w:r>
      <w:r>
        <w:t>.</w:t>
      </w:r>
      <w:r w:rsidR="00A85B28">
        <w:t xml:space="preserve"> Государственная услуга предоставляется в срок, не превышающий 10 рабочих дней со дня поступления</w:t>
      </w:r>
      <w:r w:rsidR="000D07D9">
        <w:t xml:space="preserve"> заявления</w:t>
      </w:r>
      <w:r w:rsidR="00A85B28">
        <w:t xml:space="preserve"> об оказании имущественной поддержки (далее - заявление).</w:t>
      </w:r>
    </w:p>
    <w:p w:rsidR="00A85B28" w:rsidRDefault="00A85B28" w:rsidP="00251303">
      <w:pPr>
        <w:pStyle w:val="ConsPlusNormal"/>
        <w:ind w:firstLine="539"/>
        <w:jc w:val="both"/>
      </w:pPr>
      <w:r>
        <w:t xml:space="preserve">Срок выдачи (направления) документов, которые являются результатом предоставления государственной услуги, составляет </w:t>
      </w:r>
      <w:r w:rsidR="006C4B5E">
        <w:t>3</w:t>
      </w:r>
      <w:r>
        <w:t xml:space="preserve"> календарных дн</w:t>
      </w:r>
      <w:r w:rsidR="006C4B5E">
        <w:t>я</w:t>
      </w:r>
      <w:r>
        <w:t xml:space="preserve"> </w:t>
      </w:r>
      <w:proofErr w:type="gramStart"/>
      <w:r>
        <w:t>с даты регистрации</w:t>
      </w:r>
      <w:proofErr w:type="gramEnd"/>
      <w:r>
        <w:t xml:space="preserve"> документов, являющихся результатом предоставления государственной услуги.</w:t>
      </w:r>
    </w:p>
    <w:p w:rsidR="00A85B28" w:rsidRDefault="00A85B28">
      <w:pPr>
        <w:pStyle w:val="ConsPlusNormal"/>
        <w:jc w:val="both"/>
      </w:pPr>
    </w:p>
    <w:p w:rsidR="00333C8D" w:rsidRDefault="00A85B28">
      <w:pPr>
        <w:pStyle w:val="ConsPlusNormal"/>
        <w:jc w:val="center"/>
        <w:outlineLvl w:val="2"/>
      </w:pPr>
      <w:r>
        <w:t>2.</w:t>
      </w:r>
      <w:r w:rsidR="007B6C3D">
        <w:t>5</w:t>
      </w:r>
      <w:r>
        <w:t xml:space="preserve">. </w:t>
      </w:r>
      <w:r w:rsidR="00333C8D">
        <w:t xml:space="preserve">Нормативные правовые </w:t>
      </w:r>
      <w:proofErr w:type="gramStart"/>
      <w:r w:rsidR="00333C8D">
        <w:t>акты</w:t>
      </w:r>
      <w:proofErr w:type="gramEnd"/>
      <w:r w:rsidR="00333C8D">
        <w:t xml:space="preserve"> регулирующие</w:t>
      </w:r>
      <w:r>
        <w:t xml:space="preserve"> </w:t>
      </w:r>
      <w:r w:rsidR="00333C8D">
        <w:t>предоставление</w:t>
      </w:r>
    </w:p>
    <w:p w:rsidR="00A85B28" w:rsidRDefault="00333C8D" w:rsidP="00333C8D">
      <w:pPr>
        <w:pStyle w:val="ConsPlusNormal"/>
        <w:jc w:val="center"/>
        <w:outlineLvl w:val="2"/>
      </w:pPr>
      <w:r>
        <w:t>г</w:t>
      </w:r>
      <w:r w:rsidR="00A85B28">
        <w:t>осударственной</w:t>
      </w:r>
      <w:r>
        <w:t xml:space="preserve"> </w:t>
      </w:r>
      <w:r w:rsidR="00A85B28">
        <w:t>услуги</w:t>
      </w:r>
    </w:p>
    <w:p w:rsidR="00A85B28" w:rsidRDefault="00A85B28">
      <w:pPr>
        <w:pStyle w:val="ConsPlusNormal"/>
        <w:jc w:val="both"/>
      </w:pPr>
    </w:p>
    <w:p w:rsidR="00B83EE6" w:rsidRDefault="00B83EE6">
      <w:pPr>
        <w:pStyle w:val="ConsPlusNormal"/>
        <w:jc w:val="both"/>
      </w:pPr>
    </w:p>
    <w:p w:rsidR="00A85B28" w:rsidRPr="006F3316" w:rsidRDefault="001D46F8" w:rsidP="00642DC9">
      <w:pPr>
        <w:pStyle w:val="ConsPlusNormal"/>
        <w:ind w:firstLine="540"/>
        <w:jc w:val="both"/>
      </w:pPr>
      <w:bookmarkStart w:id="4" w:name="P124"/>
      <w:bookmarkEnd w:id="4"/>
      <w:r>
        <w:t>2.</w:t>
      </w:r>
      <w:r w:rsidR="007B6C3D">
        <w:t>5</w:t>
      </w:r>
      <w:r>
        <w:t>.</w:t>
      </w:r>
      <w:r w:rsidR="00A85B28">
        <w:t xml:space="preserve">1. </w:t>
      </w:r>
      <w:r w:rsidR="00642DC9">
        <w:t>Нормативн</w:t>
      </w:r>
      <w:r w:rsidR="00E07DB2">
        <w:t>ые</w:t>
      </w:r>
      <w:r w:rsidR="00642DC9">
        <w:t xml:space="preserve"> правовые </w:t>
      </w:r>
      <w:r w:rsidR="009A06AE">
        <w:t>акты,</w:t>
      </w:r>
      <w:r w:rsidR="00642DC9">
        <w:t xml:space="preserve"> </w:t>
      </w:r>
      <w:r w:rsidR="00506AAD">
        <w:t>согласно</w:t>
      </w:r>
      <w:r w:rsidR="00642DC9">
        <w:t xml:space="preserve"> которым </w:t>
      </w:r>
      <w:r w:rsidR="000F3354" w:rsidRPr="006F3316">
        <w:t>предоставляется</w:t>
      </w:r>
      <w:r w:rsidR="00642DC9" w:rsidRPr="006F3316">
        <w:t xml:space="preserve"> </w:t>
      </w:r>
      <w:r w:rsidR="000F3354" w:rsidRPr="006F3316">
        <w:t>услуга</w:t>
      </w:r>
      <w:r w:rsidR="009A06AE">
        <w:t>,</w:t>
      </w:r>
      <w:r w:rsidR="00642DC9" w:rsidRPr="006F3316">
        <w:t xml:space="preserve"> размещены на сайте Министерства </w:t>
      </w:r>
      <w:r w:rsidR="00017342" w:rsidRPr="006F3316">
        <w:t xml:space="preserve">по ссылке: </w:t>
      </w:r>
      <w:r w:rsidR="005217B4" w:rsidRPr="005217B4">
        <w:t>http://pravitelstvo.kbr.ru/oigv/minimush/pravovye_akty_i_dokumenty/prav_akt_min.php</w:t>
      </w:r>
      <w:r w:rsidR="00434CE8">
        <w:t>,</w:t>
      </w:r>
      <w:r w:rsidR="00642DC9" w:rsidRPr="006F3316">
        <w:t xml:space="preserve"> Едином портале государственных услуг</w:t>
      </w:r>
      <w:r w:rsidR="00434CE8">
        <w:t xml:space="preserve">, </w:t>
      </w:r>
      <w:r w:rsidR="00434CE8" w:rsidRPr="006B798A">
        <w:t xml:space="preserve">а также в региональном реестре </w:t>
      </w:r>
      <w:r w:rsidR="006B798A" w:rsidRPr="006B798A">
        <w:t xml:space="preserve">государственных </w:t>
      </w:r>
      <w:r w:rsidR="006B798A">
        <w:t xml:space="preserve">и муниципальных </w:t>
      </w:r>
      <w:r w:rsidR="006B798A" w:rsidRPr="006B798A">
        <w:t>услуг.</w:t>
      </w:r>
    </w:p>
    <w:p w:rsidR="00A85B28" w:rsidRDefault="00A85B28" w:rsidP="00251303">
      <w:pPr>
        <w:pStyle w:val="ConsPlusNormal"/>
        <w:jc w:val="both"/>
      </w:pPr>
    </w:p>
    <w:p w:rsidR="00D63359" w:rsidRDefault="00D63359" w:rsidP="00251303">
      <w:pPr>
        <w:pStyle w:val="ConsPlusNormal"/>
        <w:jc w:val="both"/>
      </w:pPr>
    </w:p>
    <w:p w:rsidR="00A85B28" w:rsidRPr="006B798A" w:rsidRDefault="00A42729">
      <w:pPr>
        <w:pStyle w:val="ConsPlusNormal"/>
        <w:jc w:val="center"/>
        <w:outlineLvl w:val="2"/>
      </w:pPr>
      <w:r w:rsidRPr="006B798A">
        <w:lastRenderedPageBreak/>
        <w:t>2.</w:t>
      </w:r>
      <w:r w:rsidR="007B6C3D" w:rsidRPr="006B798A">
        <w:t>6</w:t>
      </w:r>
      <w:r w:rsidR="00A85B28" w:rsidRPr="006B798A">
        <w:t>. Исчерпывающий перечень документов, необходимых</w:t>
      </w:r>
    </w:p>
    <w:p w:rsidR="00A85B28" w:rsidRPr="006B798A" w:rsidRDefault="00A85B28">
      <w:pPr>
        <w:pStyle w:val="ConsPlusNormal"/>
        <w:jc w:val="center"/>
      </w:pPr>
      <w:r w:rsidRPr="006B798A">
        <w:t>в соответствии с нормативными правовыми актами</w:t>
      </w:r>
    </w:p>
    <w:p w:rsidR="00A85B28" w:rsidRPr="006B798A" w:rsidRDefault="00A85B28">
      <w:pPr>
        <w:pStyle w:val="ConsPlusNormal"/>
        <w:jc w:val="center"/>
      </w:pPr>
      <w:r w:rsidRPr="006B798A">
        <w:t>для предоставления государственной услуги, услуг,</w:t>
      </w:r>
    </w:p>
    <w:p w:rsidR="00A85B28" w:rsidRPr="006B798A" w:rsidRDefault="00A85B28">
      <w:pPr>
        <w:pStyle w:val="ConsPlusNormal"/>
        <w:jc w:val="center"/>
      </w:pPr>
      <w:proofErr w:type="gramStart"/>
      <w:r w:rsidRPr="006B798A">
        <w:t>необходимых</w:t>
      </w:r>
      <w:proofErr w:type="gramEnd"/>
      <w:r w:rsidRPr="006B798A">
        <w:t xml:space="preserve"> и обязательных для предоставления</w:t>
      </w:r>
    </w:p>
    <w:p w:rsidR="00A85B28" w:rsidRPr="006B798A" w:rsidRDefault="00A85B28">
      <w:pPr>
        <w:pStyle w:val="ConsPlusNormal"/>
        <w:jc w:val="center"/>
      </w:pPr>
      <w:r w:rsidRPr="006B798A">
        <w:t xml:space="preserve">государственной услуги, </w:t>
      </w:r>
      <w:proofErr w:type="gramStart"/>
      <w:r w:rsidRPr="006B798A">
        <w:t>способах</w:t>
      </w:r>
      <w:proofErr w:type="gramEnd"/>
      <w:r w:rsidRPr="006B798A">
        <w:t xml:space="preserve"> их получения заявителями,</w:t>
      </w:r>
    </w:p>
    <w:p w:rsidR="00A85B28" w:rsidRDefault="00A85B28">
      <w:pPr>
        <w:pStyle w:val="ConsPlusNormal"/>
        <w:jc w:val="center"/>
      </w:pPr>
      <w:r w:rsidRPr="006B798A">
        <w:t>в том числе в электронной форме, и порядке их представления</w:t>
      </w:r>
    </w:p>
    <w:p w:rsidR="00A85B28" w:rsidRDefault="00A85B28">
      <w:pPr>
        <w:pStyle w:val="ConsPlusNormal"/>
        <w:jc w:val="both"/>
      </w:pPr>
    </w:p>
    <w:p w:rsidR="00A85B28" w:rsidRDefault="002F4657" w:rsidP="00251303">
      <w:pPr>
        <w:pStyle w:val="ConsPlusNormal"/>
        <w:ind w:firstLine="540"/>
        <w:jc w:val="both"/>
      </w:pPr>
      <w:bookmarkStart w:id="5" w:name="P137"/>
      <w:r>
        <w:t>2</w:t>
      </w:r>
      <w:r w:rsidR="00A85B28">
        <w:t>.</w:t>
      </w:r>
      <w:r w:rsidR="007B6C3D">
        <w:t>6</w:t>
      </w:r>
      <w:r>
        <w:t>.1.</w:t>
      </w:r>
      <w:r w:rsidR="00A85B28">
        <w:t xml:space="preserve"> </w:t>
      </w:r>
      <w:bookmarkEnd w:id="5"/>
      <w:r w:rsidR="00A85B28">
        <w:t xml:space="preserve">Для получения государственной услуги Заявитель представляет в Министерство </w:t>
      </w:r>
      <w:r w:rsidR="00CB31A9">
        <w:t xml:space="preserve">либо ГБУ «МФЦ» </w:t>
      </w:r>
      <w:r w:rsidR="00A85B28">
        <w:t>следующие документы:</w:t>
      </w:r>
    </w:p>
    <w:p w:rsidR="00A85B28" w:rsidRDefault="00A85B28" w:rsidP="00251303">
      <w:pPr>
        <w:pStyle w:val="ConsPlusNormal"/>
        <w:ind w:firstLine="540"/>
        <w:jc w:val="both"/>
      </w:pPr>
      <w:r>
        <w:t xml:space="preserve">1) </w:t>
      </w:r>
      <w:hyperlink w:anchor="P461" w:history="1">
        <w:r>
          <w:rPr>
            <w:color w:val="0000FF"/>
          </w:rPr>
          <w:t>заявление</w:t>
        </w:r>
      </w:hyperlink>
      <w:r>
        <w:t xml:space="preserve"> по форме согласно приложению 1 к настоящему административному регламенту за подписью руководителя, либо лица, уполномоченного им по доверенности представлять интересы руководителя в исполнительных органах государственной власти </w:t>
      </w:r>
      <w:r w:rsidR="00126CC3" w:rsidRPr="00C52C28">
        <w:t>Кабардино-Балкарской Республики</w:t>
      </w:r>
      <w:r w:rsidR="00126CC3">
        <w:t xml:space="preserve"> </w:t>
      </w:r>
      <w:r>
        <w:t>по вопросам предоставления имущества;</w:t>
      </w:r>
    </w:p>
    <w:p w:rsidR="00A85B28" w:rsidRDefault="00A85B28" w:rsidP="00251303">
      <w:pPr>
        <w:pStyle w:val="ConsPlusNormal"/>
        <w:ind w:firstLine="539"/>
        <w:jc w:val="both"/>
      </w:pPr>
      <w:r>
        <w:t>2) Документы, прилагаемые к заявлению:</w:t>
      </w:r>
    </w:p>
    <w:p w:rsidR="00374660" w:rsidRDefault="00374660" w:rsidP="00251303">
      <w:pPr>
        <w:pStyle w:val="ConsPlusNormal"/>
        <w:ind w:firstLine="539"/>
        <w:jc w:val="both"/>
      </w:pPr>
      <w:r>
        <w:t>а) Для юридических лиц и их уполномоченных представителей:</w:t>
      </w:r>
    </w:p>
    <w:p w:rsidR="00374660" w:rsidRDefault="00374660" w:rsidP="00251303">
      <w:pPr>
        <w:pStyle w:val="ConsPlusNormal"/>
        <w:ind w:firstLine="539"/>
        <w:jc w:val="both"/>
      </w:pPr>
      <w:r>
        <w:t>- документ, подтверждающий полномочия руководителя;</w:t>
      </w:r>
    </w:p>
    <w:p w:rsidR="00374660" w:rsidRDefault="00374660" w:rsidP="00251303">
      <w:pPr>
        <w:pStyle w:val="ConsPlusNormal"/>
        <w:ind w:firstLine="539"/>
        <w:jc w:val="both"/>
      </w:pPr>
      <w:r>
        <w:t>- копии документов, удостоверяющего личность заявителя, его представителя (в случае подачи заявления представителем заявителя);</w:t>
      </w:r>
    </w:p>
    <w:p w:rsidR="00374660" w:rsidRDefault="00374660" w:rsidP="00251303">
      <w:pPr>
        <w:pStyle w:val="ConsPlusNormal"/>
        <w:ind w:firstLine="539"/>
        <w:jc w:val="both"/>
      </w:pPr>
      <w:r>
        <w:t>- доверенность, оформленная надлежащим образом (в случае подачи заявления представителем заявителя);</w:t>
      </w:r>
    </w:p>
    <w:p w:rsidR="00374660" w:rsidRDefault="00374660" w:rsidP="00251303">
      <w:pPr>
        <w:pStyle w:val="ConsPlusNormal"/>
        <w:ind w:firstLine="539"/>
        <w:jc w:val="both"/>
      </w:pPr>
      <w:r>
        <w:t>- копии учредительных документов юридического лица;</w:t>
      </w:r>
    </w:p>
    <w:p w:rsidR="00374660" w:rsidRDefault="00374660" w:rsidP="00374660">
      <w:pPr>
        <w:pStyle w:val="ConsPlusNormal"/>
        <w:ind w:firstLine="539"/>
        <w:jc w:val="both"/>
      </w:pPr>
      <w:r>
        <w:t>- копия свидетельства о регистрации юриди</w:t>
      </w:r>
      <w:r w:rsidR="00C542FD">
        <w:t>ческого лица в налоговом органе;</w:t>
      </w:r>
    </w:p>
    <w:p w:rsidR="002E5004" w:rsidRDefault="002E5004" w:rsidP="00374660">
      <w:pPr>
        <w:pStyle w:val="ConsPlusNormal"/>
        <w:ind w:firstLine="539"/>
        <w:jc w:val="both"/>
      </w:pPr>
      <w:r>
        <w:t xml:space="preserve">- копия свидетельства о постановке </w:t>
      </w:r>
      <w:r w:rsidRPr="002E5004">
        <w:t xml:space="preserve">юридического лица </w:t>
      </w:r>
      <w:r>
        <w:t>на налоговый учет;</w:t>
      </w:r>
    </w:p>
    <w:p w:rsidR="00292FC8" w:rsidRDefault="00C542FD" w:rsidP="00C542FD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t xml:space="preserve">- </w:t>
      </w:r>
      <w:r>
        <w:rPr>
          <w:rFonts w:eastAsiaTheme="minorHAnsi"/>
          <w:sz w:val="28"/>
          <w:szCs w:val="28"/>
          <w:lang w:eastAsia="en-US"/>
        </w:rPr>
        <w:t>выписка из единого государственного реестра юридических лиц</w:t>
      </w:r>
      <w:r w:rsidR="007B6C3D">
        <w:rPr>
          <w:rFonts w:eastAsiaTheme="minorHAnsi"/>
          <w:sz w:val="28"/>
          <w:szCs w:val="28"/>
          <w:lang w:eastAsia="en-US"/>
        </w:rPr>
        <w:t xml:space="preserve"> (далее - ЕГРЮЛ)</w:t>
      </w:r>
      <w:r>
        <w:rPr>
          <w:rFonts w:eastAsiaTheme="minorHAnsi"/>
          <w:sz w:val="28"/>
          <w:szCs w:val="28"/>
          <w:lang w:eastAsia="en-US"/>
        </w:rPr>
        <w:t>, выданная не ранее шести месяцев до дня направления запроса.</w:t>
      </w:r>
      <w:r w:rsidR="007B6C3D">
        <w:rPr>
          <w:rFonts w:eastAsiaTheme="minorHAnsi"/>
          <w:sz w:val="28"/>
          <w:szCs w:val="28"/>
          <w:lang w:eastAsia="en-US"/>
        </w:rPr>
        <w:t xml:space="preserve"> </w:t>
      </w:r>
    </w:p>
    <w:p w:rsidR="00C542FD" w:rsidRDefault="007B6C3D" w:rsidP="00C542FD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непредставлении заявителем выписки из ЕГРЮЛ документ запрашивается Министерством в рамках межведомственного информационного взаимодействия</w:t>
      </w:r>
      <w:r w:rsidR="00D62C15">
        <w:rPr>
          <w:rFonts w:eastAsiaTheme="minorHAnsi"/>
          <w:sz w:val="28"/>
          <w:szCs w:val="28"/>
          <w:lang w:eastAsia="en-US"/>
        </w:rPr>
        <w:t xml:space="preserve"> в Управлении Федеральной налоговой службы по </w:t>
      </w:r>
      <w:r w:rsidR="00D62C15" w:rsidRPr="00D62C15">
        <w:rPr>
          <w:rFonts w:eastAsiaTheme="minorHAnsi"/>
          <w:sz w:val="28"/>
          <w:szCs w:val="28"/>
          <w:lang w:eastAsia="en-US"/>
        </w:rPr>
        <w:t>Кабардино-Балкарск</w:t>
      </w:r>
      <w:r w:rsidR="00D62C15">
        <w:rPr>
          <w:rFonts w:eastAsiaTheme="minorHAnsi"/>
          <w:sz w:val="28"/>
          <w:szCs w:val="28"/>
          <w:lang w:eastAsia="en-US"/>
        </w:rPr>
        <w:t>ой</w:t>
      </w:r>
      <w:r w:rsidR="00D62C15" w:rsidRPr="00D62C15">
        <w:rPr>
          <w:rFonts w:eastAsiaTheme="minorHAnsi"/>
          <w:sz w:val="28"/>
          <w:szCs w:val="28"/>
          <w:lang w:eastAsia="en-US"/>
        </w:rPr>
        <w:t xml:space="preserve"> Республик</w:t>
      </w:r>
      <w:r w:rsidR="00D62C15">
        <w:rPr>
          <w:rFonts w:eastAsiaTheme="minorHAnsi"/>
          <w:sz w:val="28"/>
          <w:szCs w:val="28"/>
          <w:lang w:eastAsia="en-US"/>
        </w:rPr>
        <w:t>е.</w:t>
      </w:r>
    </w:p>
    <w:p w:rsidR="00C542FD" w:rsidRDefault="00C542FD" w:rsidP="00374660">
      <w:pPr>
        <w:pStyle w:val="ConsPlusNormal"/>
        <w:ind w:firstLine="539"/>
        <w:jc w:val="both"/>
      </w:pPr>
    </w:p>
    <w:p w:rsidR="00374660" w:rsidRDefault="00374660" w:rsidP="00374660">
      <w:pPr>
        <w:pStyle w:val="ConsPlusNormal"/>
        <w:ind w:firstLine="539"/>
        <w:jc w:val="both"/>
      </w:pPr>
      <w:r>
        <w:t>б) Для индивидуальных предпринимателей и их уполномоченных представителей:</w:t>
      </w:r>
    </w:p>
    <w:p w:rsidR="00374660" w:rsidRDefault="00374660" w:rsidP="00374660">
      <w:pPr>
        <w:pStyle w:val="ConsPlusNormal"/>
        <w:ind w:firstLine="539"/>
        <w:jc w:val="both"/>
      </w:pPr>
      <w:r>
        <w:t>- копии документов, удостоверяющего личность заявителя, его представителя (в случае подачи заявления представителем заявителя);</w:t>
      </w:r>
    </w:p>
    <w:p w:rsidR="00374660" w:rsidRDefault="00374660" w:rsidP="00374660">
      <w:pPr>
        <w:pStyle w:val="ConsPlusNormal"/>
        <w:ind w:firstLine="539"/>
        <w:jc w:val="both"/>
      </w:pPr>
      <w:r>
        <w:t>- доверенность, оформленная надлежащим образом (в случае подачи заявления представителем заявителя);</w:t>
      </w:r>
    </w:p>
    <w:p w:rsidR="00374660" w:rsidRDefault="00374660" w:rsidP="00374660">
      <w:pPr>
        <w:pStyle w:val="ConsPlusNormal"/>
        <w:ind w:firstLine="539"/>
        <w:jc w:val="both"/>
      </w:pPr>
      <w:r>
        <w:t>- копия свидетельства о государственной регистрации индивидуального предпринимателя</w:t>
      </w:r>
      <w:r w:rsidR="00C542FD">
        <w:t>;</w:t>
      </w:r>
    </w:p>
    <w:p w:rsidR="00374660" w:rsidRDefault="00374660" w:rsidP="00374660">
      <w:pPr>
        <w:pStyle w:val="ConsPlusNormal"/>
        <w:ind w:firstLine="539"/>
        <w:jc w:val="both"/>
      </w:pPr>
      <w:r>
        <w:t>- копия свидетельства о постановке на налоговый учет</w:t>
      </w:r>
      <w:r w:rsidR="00C542FD">
        <w:t>;</w:t>
      </w:r>
    </w:p>
    <w:p w:rsidR="00292FC8" w:rsidRDefault="00C542FD" w:rsidP="00D62C1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t xml:space="preserve">- </w:t>
      </w:r>
      <w:r>
        <w:rPr>
          <w:rFonts w:eastAsiaTheme="minorHAnsi"/>
          <w:sz w:val="28"/>
          <w:szCs w:val="28"/>
          <w:lang w:eastAsia="en-US"/>
        </w:rPr>
        <w:t>выписка единого государственного реестра индивидуальных предпринимателей</w:t>
      </w:r>
      <w:r w:rsidR="00D62C15">
        <w:rPr>
          <w:rFonts w:eastAsiaTheme="minorHAnsi"/>
          <w:sz w:val="28"/>
          <w:szCs w:val="28"/>
          <w:lang w:eastAsia="en-US"/>
        </w:rPr>
        <w:t xml:space="preserve"> (далее - ЕГРИП)</w:t>
      </w:r>
      <w:r>
        <w:rPr>
          <w:rFonts w:eastAsiaTheme="minorHAnsi"/>
          <w:sz w:val="28"/>
          <w:szCs w:val="28"/>
          <w:lang w:eastAsia="en-US"/>
        </w:rPr>
        <w:t>, выданная не ранее шести месяцев до дня направления запроса.</w:t>
      </w:r>
      <w:r w:rsidR="00D62C15" w:rsidRPr="00D62C15">
        <w:rPr>
          <w:rFonts w:eastAsiaTheme="minorHAnsi"/>
          <w:sz w:val="28"/>
          <w:szCs w:val="28"/>
          <w:lang w:eastAsia="en-US"/>
        </w:rPr>
        <w:t xml:space="preserve"> </w:t>
      </w:r>
    </w:p>
    <w:p w:rsidR="00D62C15" w:rsidRDefault="00D62C15" w:rsidP="00D62C1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При непредставлении заявителем выписки из ЕГРИП документ запрашивается Министерством в рамках межведомственного информационного взаимодействия в Управлении Федеральной налоговой службы по </w:t>
      </w:r>
      <w:r w:rsidRPr="00D62C15">
        <w:rPr>
          <w:rFonts w:eastAsiaTheme="minorHAnsi"/>
          <w:sz w:val="28"/>
          <w:szCs w:val="28"/>
          <w:lang w:eastAsia="en-US"/>
        </w:rPr>
        <w:t>Кабардино-Балкарск</w:t>
      </w:r>
      <w:r>
        <w:rPr>
          <w:rFonts w:eastAsiaTheme="minorHAnsi"/>
          <w:sz w:val="28"/>
          <w:szCs w:val="28"/>
          <w:lang w:eastAsia="en-US"/>
        </w:rPr>
        <w:t>ой</w:t>
      </w:r>
      <w:r w:rsidRPr="00D62C15">
        <w:rPr>
          <w:rFonts w:eastAsiaTheme="minorHAnsi"/>
          <w:sz w:val="28"/>
          <w:szCs w:val="28"/>
          <w:lang w:eastAsia="en-US"/>
        </w:rPr>
        <w:t xml:space="preserve"> Республик</w:t>
      </w:r>
      <w:r>
        <w:rPr>
          <w:rFonts w:eastAsiaTheme="minorHAnsi"/>
          <w:sz w:val="28"/>
          <w:szCs w:val="28"/>
          <w:lang w:eastAsia="en-US"/>
        </w:rPr>
        <w:t>е.</w:t>
      </w:r>
    </w:p>
    <w:p w:rsidR="00A85B28" w:rsidRDefault="00A85B28" w:rsidP="00251303">
      <w:pPr>
        <w:pStyle w:val="ConsPlusNormal"/>
        <w:ind w:firstLine="539"/>
        <w:jc w:val="both"/>
      </w:pPr>
      <w:r>
        <w:t>Бланк заявления размещается на официальном сайте Министерства в сети Интернет с возможностью его бесплатного копирования.</w:t>
      </w:r>
    </w:p>
    <w:p w:rsidR="00A85B28" w:rsidRDefault="00A85B28" w:rsidP="00251303">
      <w:pPr>
        <w:pStyle w:val="ConsPlusNormal"/>
        <w:ind w:firstLine="539"/>
        <w:jc w:val="both"/>
      </w:pPr>
      <w:r>
        <w:t>Заявление заполняется разборчиво в машинописном виде или от руки. Заявление заверяется подписью заявителя (его уполномоченного представителя).</w:t>
      </w:r>
    </w:p>
    <w:p w:rsidR="00CF7C86" w:rsidRDefault="00A85B28" w:rsidP="00251303">
      <w:pPr>
        <w:pStyle w:val="ConsPlusNormal"/>
        <w:ind w:firstLine="539"/>
        <w:jc w:val="both"/>
      </w:pPr>
      <w:r>
        <w:t xml:space="preserve">Заявление по просьбе заявителя может быть заполнено специалистом, ответственным за прием документов, с помощью компьютера или от руки. </w:t>
      </w:r>
    </w:p>
    <w:p w:rsidR="00A85B28" w:rsidRDefault="00A85B28" w:rsidP="00251303">
      <w:pPr>
        <w:pStyle w:val="ConsPlusNormal"/>
        <w:ind w:firstLine="539"/>
        <w:jc w:val="both"/>
      </w:pPr>
      <w:proofErr w:type="gramStart"/>
      <w:r>
        <w:t>В последнем случае заявитель (его уполномоченный представитель) вписывает в заявление от руки свои фамилию, имя, отчество (полностью) и ставит подпись.</w:t>
      </w:r>
      <w:proofErr w:type="gramEnd"/>
    </w:p>
    <w:p w:rsidR="00A85B28" w:rsidRDefault="00A85B28" w:rsidP="00251303">
      <w:pPr>
        <w:pStyle w:val="ConsPlusNormal"/>
        <w:ind w:firstLine="539"/>
        <w:jc w:val="both"/>
      </w:pPr>
      <w:r>
        <w:t>При заполнении заявления не допускается использование сокращений слов и аббревиатур. Ответы на содержащиеся в заявлении вопросы должны быть конкретными и исчерпывающими.</w:t>
      </w:r>
    </w:p>
    <w:p w:rsidR="00A85B28" w:rsidRDefault="00A85B28" w:rsidP="00251303">
      <w:pPr>
        <w:pStyle w:val="ConsPlusNormal"/>
        <w:ind w:firstLine="539"/>
        <w:jc w:val="both"/>
      </w:pPr>
      <w:r>
        <w:t>Копии документов предоставляются с предъявлением подлинников либо заверенные в установленном законодательством Российской Федерации порядке.</w:t>
      </w:r>
    </w:p>
    <w:p w:rsidR="00A85B28" w:rsidRDefault="00A85B28" w:rsidP="00251303">
      <w:pPr>
        <w:pStyle w:val="ConsPlusNormal"/>
        <w:ind w:firstLine="539"/>
        <w:jc w:val="both"/>
      </w:pPr>
      <w:r>
        <w:t>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:rsidR="00A85B28" w:rsidRDefault="00A85B28">
      <w:pPr>
        <w:pStyle w:val="ConsPlusNormal"/>
        <w:jc w:val="both"/>
      </w:pPr>
    </w:p>
    <w:p w:rsidR="00A85B28" w:rsidRDefault="00A85B28">
      <w:pPr>
        <w:pStyle w:val="ConsPlusNormal"/>
        <w:jc w:val="center"/>
        <w:outlineLvl w:val="2"/>
      </w:pPr>
      <w:bookmarkStart w:id="6" w:name="P163"/>
      <w:bookmarkEnd w:id="6"/>
      <w:r w:rsidRPr="00401F38">
        <w:t>2.</w:t>
      </w:r>
      <w:r w:rsidR="00CF7C86" w:rsidRPr="00401F38">
        <w:t>7</w:t>
      </w:r>
      <w:r w:rsidRPr="00401F38">
        <w:t>. Запрещено требовать от заявителя</w:t>
      </w:r>
    </w:p>
    <w:p w:rsidR="00A85B28" w:rsidRDefault="00A85B28">
      <w:pPr>
        <w:pStyle w:val="ConsPlusNormal"/>
        <w:jc w:val="both"/>
      </w:pPr>
    </w:p>
    <w:p w:rsidR="00A85B28" w:rsidRDefault="001F4FE5" w:rsidP="00251303">
      <w:pPr>
        <w:pStyle w:val="ConsPlusNormal"/>
        <w:ind w:firstLine="539"/>
        <w:jc w:val="both"/>
      </w:pPr>
      <w:r>
        <w:t>2.</w:t>
      </w:r>
      <w:r w:rsidR="00CF7C86">
        <w:t>7</w:t>
      </w:r>
      <w:r>
        <w:t>.1</w:t>
      </w:r>
      <w:r w:rsidR="00A85B28">
        <w:t>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A85B28" w:rsidRDefault="00A85B28" w:rsidP="00251303">
      <w:pPr>
        <w:pStyle w:val="ConsPlusNormal"/>
        <w:ind w:firstLine="539"/>
        <w:jc w:val="both"/>
      </w:pPr>
      <w:r>
        <w:t xml:space="preserve">предоставления документов и информации, которые находятся в распоряжении исполнительных органов государственной власти </w:t>
      </w:r>
      <w:r w:rsidR="00E359C4" w:rsidRPr="00BA1446">
        <w:t>Кабардино-Балкарской Республики</w:t>
      </w:r>
      <w:r>
        <w:t xml:space="preserve">, предоставляющих государственные услуги, иных государственных органов, органов местного самоуправления, организаций, находящихся на территории </w:t>
      </w:r>
      <w:r w:rsidR="00E359C4" w:rsidRPr="00BA1446">
        <w:t>Кабардино-Балкарской Республики</w:t>
      </w:r>
      <w:r>
        <w:t xml:space="preserve">, в соответствии с нормативными правовыми актами Российской Федерации, нормативными правовыми актами </w:t>
      </w:r>
      <w:r w:rsidR="00E359C4" w:rsidRPr="00BA1446">
        <w:t>Кабардино-Балкарской Республики</w:t>
      </w:r>
      <w:r>
        <w:t>, муниципальными правовыми актами.</w:t>
      </w:r>
    </w:p>
    <w:p w:rsidR="003950F0" w:rsidRDefault="00C769F5" w:rsidP="003950F0">
      <w:pPr>
        <w:pStyle w:val="ConsPlusNormal"/>
        <w:ind w:firstLine="540"/>
        <w:jc w:val="both"/>
      </w:pPr>
      <w:r w:rsidRPr="00401F38">
        <w:rPr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</w:t>
      </w:r>
      <w:r w:rsidR="00401F38" w:rsidRPr="00401F38">
        <w:rPr>
          <w:szCs w:val="28"/>
        </w:rPr>
        <w:t xml:space="preserve"> </w:t>
      </w:r>
      <w:r w:rsidR="003950F0" w:rsidRPr="00AB6854">
        <w:rPr>
          <w:szCs w:val="28"/>
        </w:rPr>
        <w:t>от 27.07.2010 № 210-ФЗ</w:t>
      </w:r>
      <w:r w:rsidR="003950F0">
        <w:rPr>
          <w:szCs w:val="28"/>
        </w:rPr>
        <w:t xml:space="preserve"> </w:t>
      </w:r>
      <w:r w:rsidR="003950F0" w:rsidRPr="00AB6854">
        <w:rPr>
          <w:szCs w:val="28"/>
        </w:rPr>
        <w:t>«Об организации предоставления государственных и муниципальных услуг»</w:t>
      </w:r>
      <w:r w:rsidR="003950F0">
        <w:t>.</w:t>
      </w:r>
    </w:p>
    <w:p w:rsidR="00A85B28" w:rsidRDefault="00CA1F70" w:rsidP="00251303">
      <w:pPr>
        <w:pStyle w:val="ConsPlusNormal"/>
        <w:ind w:firstLine="540"/>
        <w:jc w:val="both"/>
      </w:pPr>
      <w:r>
        <w:t>2.</w:t>
      </w:r>
      <w:r w:rsidR="00CF7C86">
        <w:t>7</w:t>
      </w:r>
      <w:r w:rsidR="00610353">
        <w:t>.</w:t>
      </w:r>
      <w:r w:rsidR="001F4FE5">
        <w:t>2</w:t>
      </w:r>
      <w:r w:rsidR="00610353">
        <w:t>.</w:t>
      </w:r>
      <w:r w:rsidR="00A85B28">
        <w:t xml:space="preserve"> В случае представления документов на бумажном носителе копии </w:t>
      </w:r>
      <w:r w:rsidR="00A85B28">
        <w:lastRenderedPageBreak/>
        <w:t>документов представляются с предъявлением подлинников либо заверенные в установленном порядке. После проведения сверки подлинники документов возвращаются заявителю (его представителю).</w:t>
      </w:r>
    </w:p>
    <w:p w:rsidR="00A85B28" w:rsidRPr="00072C9D" w:rsidRDefault="001F4FE5" w:rsidP="00251303">
      <w:pPr>
        <w:pStyle w:val="ConsPlusNormal"/>
        <w:ind w:firstLine="540"/>
        <w:jc w:val="both"/>
      </w:pPr>
      <w:r>
        <w:t>2.</w:t>
      </w:r>
      <w:r w:rsidR="00CF7C86">
        <w:t>7</w:t>
      </w:r>
      <w:r>
        <w:t>.3</w:t>
      </w:r>
      <w:r w:rsidR="00610353">
        <w:t>.</w:t>
      </w:r>
      <w:r w:rsidR="00A85B28">
        <w:t xml:space="preserve"> Заявитель (представитель заявителя) вправе представить оригиналы электронных документов, которые должны быть подписаны лицом, обладающим в соответствии с действующим законодательством </w:t>
      </w:r>
      <w:r w:rsidR="00A85B28" w:rsidRPr="00072C9D">
        <w:t>полномочиями на создание и подписание таких документов.</w:t>
      </w:r>
    </w:p>
    <w:p w:rsidR="00A85B28" w:rsidRPr="00072C9D" w:rsidRDefault="00A85B28">
      <w:pPr>
        <w:pStyle w:val="ConsPlusNormal"/>
        <w:jc w:val="both"/>
      </w:pPr>
    </w:p>
    <w:p w:rsidR="00A85B28" w:rsidRPr="00072C9D" w:rsidRDefault="00A85B28">
      <w:pPr>
        <w:pStyle w:val="ConsPlusNormal"/>
        <w:jc w:val="center"/>
        <w:outlineLvl w:val="2"/>
      </w:pPr>
      <w:bookmarkStart w:id="7" w:name="P289"/>
      <w:r w:rsidRPr="00072C9D">
        <w:t>2.</w:t>
      </w:r>
      <w:r w:rsidR="00CF7C86" w:rsidRPr="00072C9D">
        <w:t>8</w:t>
      </w:r>
      <w:r w:rsidRPr="00072C9D">
        <w:t xml:space="preserve">. </w:t>
      </w:r>
      <w:bookmarkEnd w:id="7"/>
      <w:r w:rsidRPr="00072C9D">
        <w:t>Исчерпывающий перечень оснований для отказа в приеме</w:t>
      </w:r>
    </w:p>
    <w:p w:rsidR="00A85B28" w:rsidRPr="00072C9D" w:rsidRDefault="00A85B28">
      <w:pPr>
        <w:pStyle w:val="ConsPlusNormal"/>
        <w:jc w:val="center"/>
      </w:pPr>
      <w:r w:rsidRPr="00072C9D">
        <w:t xml:space="preserve">документов, необходимых для предоставления </w:t>
      </w:r>
      <w:proofErr w:type="gramStart"/>
      <w:r w:rsidRPr="00072C9D">
        <w:t>государственной</w:t>
      </w:r>
      <w:proofErr w:type="gramEnd"/>
    </w:p>
    <w:p w:rsidR="00A85B28" w:rsidRPr="00072C9D" w:rsidRDefault="00A85B28">
      <w:pPr>
        <w:pStyle w:val="ConsPlusNormal"/>
        <w:jc w:val="center"/>
      </w:pPr>
      <w:r w:rsidRPr="00072C9D">
        <w:t>услуги</w:t>
      </w:r>
    </w:p>
    <w:p w:rsidR="00492BAE" w:rsidRPr="00072C9D" w:rsidRDefault="00492BAE">
      <w:pPr>
        <w:pStyle w:val="ConsPlusNormal"/>
        <w:jc w:val="center"/>
      </w:pPr>
    </w:p>
    <w:p w:rsidR="00A85B28" w:rsidRPr="00072C9D" w:rsidRDefault="00E1077D">
      <w:pPr>
        <w:pStyle w:val="ConsPlusNormal"/>
        <w:ind w:firstLine="540"/>
        <w:jc w:val="both"/>
      </w:pPr>
      <w:r w:rsidRPr="00072C9D">
        <w:t>2.</w:t>
      </w:r>
      <w:r w:rsidR="00CF7C86" w:rsidRPr="00072C9D">
        <w:t>8</w:t>
      </w:r>
      <w:r w:rsidRPr="00072C9D">
        <w:t>.1</w:t>
      </w:r>
      <w:r w:rsidR="00A85B28" w:rsidRPr="00072C9D">
        <w:t>. Основания для отказа в приеме документов, необходимых для предоставления государственной услуги, нормативными правовыми актами не предусмотрены.</w:t>
      </w:r>
    </w:p>
    <w:p w:rsidR="00A85B28" w:rsidRPr="00072C9D" w:rsidRDefault="00A85B28">
      <w:pPr>
        <w:pStyle w:val="ConsPlusNormal"/>
        <w:jc w:val="both"/>
      </w:pPr>
    </w:p>
    <w:p w:rsidR="00A85B28" w:rsidRPr="00072C9D" w:rsidRDefault="00A85B28">
      <w:pPr>
        <w:pStyle w:val="ConsPlusNormal"/>
        <w:jc w:val="center"/>
        <w:outlineLvl w:val="2"/>
      </w:pPr>
      <w:r w:rsidRPr="00072C9D">
        <w:t>2.</w:t>
      </w:r>
      <w:r w:rsidR="00CF7C86" w:rsidRPr="00072C9D">
        <w:t>9</w:t>
      </w:r>
      <w:r w:rsidRPr="00072C9D">
        <w:t>. Исчерпывающий перечень оснований для приостановления</w:t>
      </w:r>
    </w:p>
    <w:p w:rsidR="00A85B28" w:rsidRDefault="00A85B28">
      <w:pPr>
        <w:pStyle w:val="ConsPlusNormal"/>
        <w:jc w:val="center"/>
      </w:pPr>
      <w:r w:rsidRPr="00072C9D">
        <w:t>и (или) отказа в предоставлении государственной услуги</w:t>
      </w:r>
    </w:p>
    <w:p w:rsidR="00677B4D" w:rsidRDefault="00677B4D">
      <w:pPr>
        <w:pStyle w:val="ConsPlusNormal"/>
        <w:jc w:val="center"/>
      </w:pPr>
    </w:p>
    <w:p w:rsidR="00A85B28" w:rsidRDefault="00A85B28" w:rsidP="00251303">
      <w:pPr>
        <w:pStyle w:val="ConsPlusNormal"/>
        <w:ind w:firstLine="539"/>
        <w:jc w:val="both"/>
      </w:pPr>
      <w:r>
        <w:t>2</w:t>
      </w:r>
      <w:r w:rsidR="00E1077D">
        <w:t>.</w:t>
      </w:r>
      <w:r w:rsidR="00CF7C86">
        <w:t>9</w:t>
      </w:r>
      <w:r>
        <w:t>.</w:t>
      </w:r>
      <w:r w:rsidR="00E1077D">
        <w:t>1.</w:t>
      </w:r>
      <w:r>
        <w:t xml:space="preserve"> Основания для приостановления в предоставлении государственной услуги нормативными правовыми актами не предусмотрены.</w:t>
      </w:r>
    </w:p>
    <w:p w:rsidR="00A85B28" w:rsidRDefault="00A85B28" w:rsidP="00251303">
      <w:pPr>
        <w:pStyle w:val="ConsPlusNormal"/>
        <w:ind w:firstLine="539"/>
        <w:jc w:val="both"/>
      </w:pPr>
      <w:bookmarkStart w:id="8" w:name="P184"/>
      <w:r>
        <w:t>2.</w:t>
      </w:r>
      <w:r w:rsidR="00CF7C86">
        <w:t>9</w:t>
      </w:r>
      <w:r w:rsidR="00E1077D">
        <w:t xml:space="preserve">.2. </w:t>
      </w:r>
      <w:bookmarkEnd w:id="8"/>
      <w:r>
        <w:t>Основаниями для отказа в предоставлении государственной услуги по оказанию субъекту МСП имущественной поддержки являются:</w:t>
      </w:r>
    </w:p>
    <w:p w:rsidR="00A85B28" w:rsidRDefault="00A85B28" w:rsidP="00251303">
      <w:pPr>
        <w:pStyle w:val="ConsPlusNormal"/>
        <w:ind w:firstLine="539"/>
        <w:jc w:val="both"/>
      </w:pPr>
      <w:r>
        <w:t>поступление заявления от заявителя, не относящегося к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A85B28" w:rsidRDefault="00A85B28" w:rsidP="00251303">
      <w:pPr>
        <w:pStyle w:val="ConsPlusNormal"/>
        <w:ind w:firstLine="539"/>
        <w:jc w:val="both"/>
      </w:pPr>
      <w:r>
        <w:t xml:space="preserve">поступление заявления в отношении имущества, переданного в аренду, до истечения срока действия соответствующего </w:t>
      </w:r>
      <w:proofErr w:type="gramStart"/>
      <w:r>
        <w:t>договора</w:t>
      </w:r>
      <w:proofErr w:type="gramEnd"/>
      <w:r>
        <w:t xml:space="preserve"> аренды которого остается более четырех месяцев;</w:t>
      </w:r>
    </w:p>
    <w:p w:rsidR="00A85B28" w:rsidRDefault="00A85B28" w:rsidP="00251303">
      <w:pPr>
        <w:pStyle w:val="ConsPlusNormal"/>
        <w:ind w:firstLine="539"/>
        <w:jc w:val="both"/>
      </w:pPr>
      <w:r>
        <w:t>поступление заявления от заявителя в отношении имущества, не включенного в перечень имущества;</w:t>
      </w:r>
    </w:p>
    <w:p w:rsidR="00A85B28" w:rsidRDefault="00A85B28" w:rsidP="00251303">
      <w:pPr>
        <w:pStyle w:val="ConsPlusNormal"/>
        <w:ind w:firstLine="539"/>
        <w:jc w:val="both"/>
      </w:pPr>
      <w:r>
        <w:t xml:space="preserve">поступление заявления от субъекта малого или среднего предпринимательства, в отношении которого в соответствии с </w:t>
      </w:r>
      <w:hyperlink r:id="rId9" w:history="1">
        <w:r>
          <w:rPr>
            <w:color w:val="0000FF"/>
          </w:rPr>
          <w:t>частью 3 статьи 14</w:t>
        </w:r>
      </w:hyperlink>
      <w:r>
        <w:t xml:space="preserve"> Федерального закона от </w:t>
      </w:r>
      <w:r w:rsidR="00273832">
        <w:t>24.07.</w:t>
      </w:r>
      <w:r>
        <w:t xml:space="preserve">2007 </w:t>
      </w:r>
      <w:r w:rsidR="009C4657">
        <w:t>№</w:t>
      </w:r>
      <w:r w:rsidR="00273832">
        <w:t xml:space="preserve"> 209-ФЗ «</w:t>
      </w:r>
      <w:r>
        <w:t>О развитии малого и среднего предпринимательства в Российской Федерации</w:t>
      </w:r>
      <w:r w:rsidR="00273832">
        <w:t>»</w:t>
      </w:r>
      <w:r>
        <w:t xml:space="preserve"> (далее - Закон о развитии малого предпринимательства) не может оказываться поддержка;</w:t>
      </w:r>
    </w:p>
    <w:p w:rsidR="00A85B28" w:rsidRDefault="00A85B28" w:rsidP="00251303">
      <w:pPr>
        <w:pStyle w:val="ConsPlusNormal"/>
        <w:ind w:firstLine="539"/>
        <w:jc w:val="both"/>
      </w:pPr>
      <w:r>
        <w:t>непредставление документов, определенных соответствующими федеральными программами развития малого и среднего предпринимательства, региональными программами развития малого и среднего предпринимательства, муниципальными программами развития малого и среднего предпринимательства, или представление недостоверных сведений и документов;</w:t>
      </w:r>
    </w:p>
    <w:p w:rsidR="00A85B28" w:rsidRDefault="00A85B28" w:rsidP="00251303">
      <w:pPr>
        <w:pStyle w:val="ConsPlusNormal"/>
        <w:ind w:firstLine="539"/>
        <w:jc w:val="both"/>
      </w:pPr>
      <w:r>
        <w:t>наличие в отношении заявителя - субъекта малого и среднего предпринимательства решения об оказании аналогичной поддержки, срок оказания которой не истек;</w:t>
      </w:r>
    </w:p>
    <w:p w:rsidR="00A85B28" w:rsidRDefault="00A85B28" w:rsidP="00251303">
      <w:pPr>
        <w:pStyle w:val="ConsPlusNormal"/>
        <w:ind w:firstLine="539"/>
        <w:jc w:val="both"/>
      </w:pPr>
      <w:r>
        <w:lastRenderedPageBreak/>
        <w:t>признание субъекта малого и среднего предпринимательства допустившим нарушение порядка и условий оказания поддержки, в том числе не обеспечившим целевого использования средств поддержки, с момента которого прошло менее чем три года;</w:t>
      </w:r>
    </w:p>
    <w:p w:rsidR="00A85B28" w:rsidRDefault="00A85B28" w:rsidP="00251303">
      <w:pPr>
        <w:pStyle w:val="ConsPlusNormal"/>
        <w:ind w:firstLine="539"/>
        <w:jc w:val="both"/>
      </w:pPr>
      <w:r>
        <w:t>представление неполного комплекта документов, за исключением документов, имеющихся в распоряжении Министерства, органов государственной власти, местного самоуправления и иных государственных организаций.</w:t>
      </w:r>
    </w:p>
    <w:p w:rsidR="00A85B28" w:rsidRDefault="00A85B28">
      <w:pPr>
        <w:pStyle w:val="ConsPlusNormal"/>
        <w:jc w:val="both"/>
      </w:pPr>
    </w:p>
    <w:p w:rsidR="00A85B28" w:rsidRPr="00072C9D" w:rsidRDefault="00027E1B">
      <w:pPr>
        <w:pStyle w:val="ConsPlusNormal"/>
        <w:jc w:val="center"/>
        <w:outlineLvl w:val="2"/>
      </w:pPr>
      <w:r w:rsidRPr="00072C9D">
        <w:t>2.</w:t>
      </w:r>
      <w:r w:rsidR="00CF7C86" w:rsidRPr="00072C9D">
        <w:t>10</w:t>
      </w:r>
      <w:r w:rsidR="00A85B28" w:rsidRPr="00072C9D">
        <w:t>. Перечень услуг, необходимых и обязательных</w:t>
      </w:r>
    </w:p>
    <w:p w:rsidR="00A85B28" w:rsidRPr="00072C9D" w:rsidRDefault="00A85B28">
      <w:pPr>
        <w:pStyle w:val="ConsPlusNormal"/>
        <w:jc w:val="center"/>
      </w:pPr>
      <w:r w:rsidRPr="00072C9D">
        <w:t>для предоставления государственной услуги, в том числе</w:t>
      </w:r>
    </w:p>
    <w:p w:rsidR="00A85B28" w:rsidRPr="00072C9D" w:rsidRDefault="00A85B28">
      <w:pPr>
        <w:pStyle w:val="ConsPlusNormal"/>
        <w:jc w:val="center"/>
      </w:pPr>
      <w:proofErr w:type="gramStart"/>
      <w:r w:rsidRPr="00072C9D">
        <w:t>сведения о документе (документах), выдаваемом (выдаваемых)</w:t>
      </w:r>
      <w:proofErr w:type="gramEnd"/>
    </w:p>
    <w:p w:rsidR="00A85B28" w:rsidRPr="00072C9D" w:rsidRDefault="00A85B28">
      <w:pPr>
        <w:pStyle w:val="ConsPlusNormal"/>
        <w:jc w:val="center"/>
      </w:pPr>
      <w:r w:rsidRPr="00072C9D">
        <w:t xml:space="preserve">организациями, участвующими в предоставлении </w:t>
      </w:r>
      <w:proofErr w:type="gramStart"/>
      <w:r w:rsidRPr="00072C9D">
        <w:t>государственной</w:t>
      </w:r>
      <w:proofErr w:type="gramEnd"/>
    </w:p>
    <w:p w:rsidR="00A85B28" w:rsidRDefault="00A85B28">
      <w:pPr>
        <w:pStyle w:val="ConsPlusNormal"/>
        <w:jc w:val="center"/>
      </w:pPr>
      <w:r w:rsidRPr="00072C9D">
        <w:t>услуги</w:t>
      </w:r>
    </w:p>
    <w:p w:rsidR="00366694" w:rsidRDefault="00366694">
      <w:pPr>
        <w:pStyle w:val="ConsPlusNormal"/>
        <w:jc w:val="center"/>
      </w:pPr>
    </w:p>
    <w:p w:rsidR="00A85B28" w:rsidRDefault="00A85B28">
      <w:pPr>
        <w:pStyle w:val="ConsPlusNormal"/>
        <w:ind w:firstLine="540"/>
        <w:jc w:val="both"/>
      </w:pPr>
      <w:r>
        <w:t>2.</w:t>
      </w:r>
      <w:r w:rsidR="00CF7C86">
        <w:t>10</w:t>
      </w:r>
      <w:r w:rsidR="00AC630A">
        <w:t xml:space="preserve">.1. </w:t>
      </w:r>
      <w:r>
        <w:t>При предоставлении государственной услуги оказание иных услуг, необходимых и обязательных для предоставления государственной услуги, а также участие иных организаций в предоставлении государственной услуги не осуществляется.</w:t>
      </w:r>
    </w:p>
    <w:p w:rsidR="00A85B28" w:rsidRDefault="00A85B28">
      <w:pPr>
        <w:pStyle w:val="ConsPlusNormal"/>
        <w:jc w:val="both"/>
      </w:pPr>
    </w:p>
    <w:p w:rsidR="00A85B28" w:rsidRPr="00072C9D" w:rsidRDefault="00A85B28">
      <w:pPr>
        <w:pStyle w:val="ConsPlusNormal"/>
        <w:jc w:val="center"/>
        <w:outlineLvl w:val="2"/>
      </w:pPr>
      <w:r w:rsidRPr="00072C9D">
        <w:t>2.</w:t>
      </w:r>
      <w:r w:rsidR="001B768E" w:rsidRPr="00072C9D">
        <w:t>1</w:t>
      </w:r>
      <w:r w:rsidR="00CF7C86" w:rsidRPr="00072C9D">
        <w:t>1</w:t>
      </w:r>
      <w:r w:rsidRPr="00072C9D">
        <w:t xml:space="preserve">. Порядок, размер и основания взимания </w:t>
      </w:r>
      <w:proofErr w:type="gramStart"/>
      <w:r w:rsidRPr="00072C9D">
        <w:t>государственной</w:t>
      </w:r>
      <w:proofErr w:type="gramEnd"/>
    </w:p>
    <w:p w:rsidR="00A85B28" w:rsidRPr="00072C9D" w:rsidRDefault="00A85B28">
      <w:pPr>
        <w:pStyle w:val="ConsPlusNormal"/>
        <w:jc w:val="center"/>
      </w:pPr>
      <w:r w:rsidRPr="00072C9D">
        <w:t>пошлины или иной платы, взимаемой за предоставление</w:t>
      </w:r>
    </w:p>
    <w:p w:rsidR="00A85B28" w:rsidRPr="00072C9D" w:rsidRDefault="00A85B28">
      <w:pPr>
        <w:pStyle w:val="ConsPlusNormal"/>
        <w:jc w:val="center"/>
      </w:pPr>
      <w:r w:rsidRPr="00072C9D">
        <w:t>государственной услуги</w:t>
      </w:r>
    </w:p>
    <w:p w:rsidR="002F46E9" w:rsidRPr="00072C9D" w:rsidRDefault="002F46E9">
      <w:pPr>
        <w:pStyle w:val="ConsPlusNormal"/>
        <w:jc w:val="both"/>
      </w:pPr>
    </w:p>
    <w:p w:rsidR="00A85B28" w:rsidRPr="00072C9D" w:rsidRDefault="004F09A5">
      <w:pPr>
        <w:pStyle w:val="ConsPlusNormal"/>
        <w:ind w:firstLine="540"/>
        <w:jc w:val="both"/>
      </w:pPr>
      <w:r w:rsidRPr="00072C9D">
        <w:t>2.1</w:t>
      </w:r>
      <w:r w:rsidR="00CF7C86" w:rsidRPr="00072C9D">
        <w:t>1</w:t>
      </w:r>
      <w:r w:rsidRPr="00072C9D">
        <w:t>.1.</w:t>
      </w:r>
      <w:r w:rsidR="00A85B28" w:rsidRPr="00072C9D">
        <w:t xml:space="preserve"> Государственная услуга предоставляется бесплатно.</w:t>
      </w:r>
    </w:p>
    <w:p w:rsidR="00A85B28" w:rsidRPr="00072C9D" w:rsidRDefault="00A85B28">
      <w:pPr>
        <w:pStyle w:val="ConsPlusNormal"/>
        <w:jc w:val="both"/>
      </w:pPr>
    </w:p>
    <w:p w:rsidR="00A85B28" w:rsidRPr="00072C9D" w:rsidRDefault="00A85B28">
      <w:pPr>
        <w:pStyle w:val="ConsPlusNormal"/>
        <w:jc w:val="center"/>
        <w:outlineLvl w:val="2"/>
      </w:pPr>
      <w:r w:rsidRPr="00072C9D">
        <w:t>2.</w:t>
      </w:r>
      <w:r w:rsidR="001B768E" w:rsidRPr="00072C9D">
        <w:t>1</w:t>
      </w:r>
      <w:r w:rsidR="00CF7C86" w:rsidRPr="00072C9D">
        <w:t>2</w:t>
      </w:r>
      <w:r w:rsidRPr="00072C9D">
        <w:t>. Максимальный срок ожидания в очереди при подаче</w:t>
      </w:r>
    </w:p>
    <w:p w:rsidR="00A85B28" w:rsidRPr="00072C9D" w:rsidRDefault="00A85B28">
      <w:pPr>
        <w:pStyle w:val="ConsPlusNormal"/>
        <w:jc w:val="center"/>
      </w:pPr>
      <w:r w:rsidRPr="00072C9D">
        <w:t>запроса о предоставлении государственной услуги, услуги</w:t>
      </w:r>
    </w:p>
    <w:p w:rsidR="00A85B28" w:rsidRPr="00072C9D" w:rsidRDefault="00A85B28">
      <w:pPr>
        <w:pStyle w:val="ConsPlusNormal"/>
        <w:jc w:val="center"/>
      </w:pPr>
      <w:r w:rsidRPr="00072C9D">
        <w:t>организации, участвующей в предоставлении государственной</w:t>
      </w:r>
    </w:p>
    <w:p w:rsidR="00A85B28" w:rsidRDefault="00A85B28">
      <w:pPr>
        <w:pStyle w:val="ConsPlusNormal"/>
        <w:jc w:val="center"/>
      </w:pPr>
      <w:r w:rsidRPr="00072C9D">
        <w:t>услуги, и при получении результата предоставления таких</w:t>
      </w:r>
      <w:r w:rsidR="009A06AE">
        <w:t xml:space="preserve"> </w:t>
      </w:r>
      <w:r w:rsidRPr="00072C9D">
        <w:t>услуг</w:t>
      </w:r>
    </w:p>
    <w:p w:rsidR="00B83EE6" w:rsidRPr="00072C9D" w:rsidRDefault="00B83EE6">
      <w:pPr>
        <w:pStyle w:val="ConsPlusNormal"/>
        <w:jc w:val="center"/>
      </w:pPr>
    </w:p>
    <w:p w:rsidR="00A85B28" w:rsidRDefault="001443ED">
      <w:pPr>
        <w:pStyle w:val="ConsPlusNormal"/>
        <w:ind w:firstLine="540"/>
        <w:jc w:val="both"/>
      </w:pPr>
      <w:r w:rsidRPr="00072C9D">
        <w:t>2</w:t>
      </w:r>
      <w:r w:rsidR="00A85B28" w:rsidRPr="00072C9D">
        <w:t>.</w:t>
      </w:r>
      <w:r w:rsidRPr="00072C9D">
        <w:t>1</w:t>
      </w:r>
      <w:r w:rsidR="00CF7C86" w:rsidRPr="00072C9D">
        <w:t>2</w:t>
      </w:r>
      <w:r w:rsidRPr="00072C9D">
        <w:t>.1.</w:t>
      </w:r>
      <w:r w:rsidR="00A85B28" w:rsidRPr="00072C9D">
        <w:t xml:space="preserve"> Время ожидания Заявителя в очереди при подаче</w:t>
      </w:r>
      <w:r w:rsidR="00A85B28">
        <w:t xml:space="preserve"> запроса о предоставлении государственной услуги и при получении результата государственной услуги не должно превышать 15 минут.</w:t>
      </w:r>
    </w:p>
    <w:p w:rsidR="00A85B28" w:rsidRDefault="00A85B28">
      <w:pPr>
        <w:pStyle w:val="ConsPlusNormal"/>
        <w:jc w:val="both"/>
      </w:pPr>
    </w:p>
    <w:p w:rsidR="00A85B28" w:rsidRPr="00072C9D" w:rsidRDefault="00A85B28">
      <w:pPr>
        <w:pStyle w:val="ConsPlusNormal"/>
        <w:jc w:val="center"/>
        <w:outlineLvl w:val="2"/>
      </w:pPr>
      <w:r w:rsidRPr="00072C9D">
        <w:t>2.1</w:t>
      </w:r>
      <w:r w:rsidR="00CF7C86" w:rsidRPr="00072C9D">
        <w:t>3</w:t>
      </w:r>
      <w:r w:rsidRPr="00072C9D">
        <w:t>. Срок и порядок регистрации запроса заявителя</w:t>
      </w:r>
    </w:p>
    <w:p w:rsidR="00A85B28" w:rsidRPr="00072C9D" w:rsidRDefault="00A85B28">
      <w:pPr>
        <w:pStyle w:val="ConsPlusNormal"/>
        <w:jc w:val="center"/>
      </w:pPr>
      <w:r w:rsidRPr="00072C9D">
        <w:t>о предоставлении государственной услуги, услуги организации,</w:t>
      </w:r>
    </w:p>
    <w:p w:rsidR="00A85B28" w:rsidRPr="00072C9D" w:rsidRDefault="00A85B28">
      <w:pPr>
        <w:pStyle w:val="ConsPlusNormal"/>
        <w:jc w:val="center"/>
      </w:pPr>
      <w:r w:rsidRPr="00072C9D">
        <w:t>участвующей в предоставлении государственной услуги, в том</w:t>
      </w:r>
    </w:p>
    <w:p w:rsidR="00A85B28" w:rsidRDefault="00A85B28">
      <w:pPr>
        <w:pStyle w:val="ConsPlusNormal"/>
        <w:jc w:val="center"/>
      </w:pPr>
      <w:proofErr w:type="gramStart"/>
      <w:r w:rsidRPr="00072C9D">
        <w:t>числе</w:t>
      </w:r>
      <w:proofErr w:type="gramEnd"/>
      <w:r w:rsidRPr="00072C9D">
        <w:t xml:space="preserve"> в электронной форме</w:t>
      </w:r>
    </w:p>
    <w:p w:rsidR="003214F8" w:rsidRDefault="003214F8" w:rsidP="00251303">
      <w:pPr>
        <w:pStyle w:val="ConsPlusNormal"/>
        <w:ind w:firstLine="540"/>
        <w:jc w:val="both"/>
      </w:pPr>
    </w:p>
    <w:p w:rsidR="00A85B28" w:rsidRDefault="001443ED" w:rsidP="00251303">
      <w:pPr>
        <w:pStyle w:val="ConsPlusNormal"/>
        <w:ind w:firstLine="540"/>
        <w:jc w:val="both"/>
      </w:pPr>
      <w:r>
        <w:t>2.1</w:t>
      </w:r>
      <w:r w:rsidR="00CF7C86">
        <w:t>3</w:t>
      </w:r>
      <w:r>
        <w:t>.1.</w:t>
      </w:r>
      <w:r w:rsidR="00A85B28">
        <w:t xml:space="preserve"> Регистрация заявления производится в течение 1 рабочего дня со дня поступления в Министерство путем присвоения в журнале регистрации заявлений входящего номера.</w:t>
      </w:r>
    </w:p>
    <w:p w:rsidR="00A85B28" w:rsidRDefault="00A85B28">
      <w:pPr>
        <w:pStyle w:val="ConsPlusNormal"/>
        <w:jc w:val="both"/>
      </w:pPr>
    </w:p>
    <w:p w:rsidR="00396DF6" w:rsidRDefault="00396DF6">
      <w:pPr>
        <w:pStyle w:val="ConsPlusNormal"/>
        <w:jc w:val="both"/>
      </w:pPr>
    </w:p>
    <w:p w:rsidR="00A85B28" w:rsidRDefault="00A85B28">
      <w:pPr>
        <w:pStyle w:val="ConsPlusNormal"/>
        <w:jc w:val="center"/>
        <w:outlineLvl w:val="2"/>
      </w:pPr>
      <w:r w:rsidRPr="00072C9D">
        <w:lastRenderedPageBreak/>
        <w:t>2.1</w:t>
      </w:r>
      <w:r w:rsidR="00CF7C86" w:rsidRPr="00072C9D">
        <w:t>4</w:t>
      </w:r>
      <w:r w:rsidRPr="00072C9D">
        <w:t>. Требования к помещениям,</w:t>
      </w:r>
      <w:r>
        <w:t xml:space="preserve"> в которых предоставляются</w:t>
      </w:r>
    </w:p>
    <w:p w:rsidR="00A85B28" w:rsidRDefault="00A85B28">
      <w:pPr>
        <w:pStyle w:val="ConsPlusNormal"/>
        <w:jc w:val="center"/>
      </w:pPr>
      <w:r>
        <w:t>государственные услуги, услуги организации, участвующей</w:t>
      </w:r>
    </w:p>
    <w:p w:rsidR="00A85B28" w:rsidRDefault="00A85B28">
      <w:pPr>
        <w:pStyle w:val="ConsPlusNormal"/>
        <w:jc w:val="center"/>
      </w:pPr>
      <w:r>
        <w:t>в предоставлении государственной услуги, к местам ожидания</w:t>
      </w:r>
    </w:p>
    <w:p w:rsidR="00A85B28" w:rsidRDefault="00A85B28">
      <w:pPr>
        <w:pStyle w:val="ConsPlusNormal"/>
        <w:jc w:val="center"/>
      </w:pPr>
      <w:r>
        <w:t>и приема заявителей, местам для заполнения запросов</w:t>
      </w:r>
    </w:p>
    <w:p w:rsidR="00A85B28" w:rsidRDefault="00A85B28">
      <w:pPr>
        <w:pStyle w:val="ConsPlusNormal"/>
        <w:jc w:val="center"/>
      </w:pPr>
      <w:r>
        <w:t>о предоставлении государственной услуги, размещению</w:t>
      </w:r>
    </w:p>
    <w:p w:rsidR="00A85B28" w:rsidRDefault="00A85B28">
      <w:pPr>
        <w:pStyle w:val="ConsPlusNormal"/>
        <w:jc w:val="center"/>
      </w:pPr>
      <w:r>
        <w:t xml:space="preserve">и оформлению </w:t>
      </w:r>
      <w:proofErr w:type="gramStart"/>
      <w:r>
        <w:t>визуальной</w:t>
      </w:r>
      <w:proofErr w:type="gramEnd"/>
      <w:r>
        <w:t>, текстовой и мультимедийной</w:t>
      </w:r>
    </w:p>
    <w:p w:rsidR="00A85B28" w:rsidRDefault="00A85B28">
      <w:pPr>
        <w:pStyle w:val="ConsPlusNormal"/>
        <w:jc w:val="center"/>
      </w:pPr>
      <w:r>
        <w:t>информации о порядке предоставления государственной услуги,</w:t>
      </w:r>
    </w:p>
    <w:p w:rsidR="00A85B28" w:rsidRDefault="00A85B28">
      <w:pPr>
        <w:pStyle w:val="ConsPlusNormal"/>
        <w:jc w:val="center"/>
      </w:pPr>
      <w:r>
        <w:t>в том числе к обеспечению доступности для инвалидов</w:t>
      </w:r>
    </w:p>
    <w:p w:rsidR="00A85B28" w:rsidRDefault="00A85B28">
      <w:pPr>
        <w:pStyle w:val="ConsPlusNormal"/>
        <w:jc w:val="center"/>
      </w:pPr>
      <w:r>
        <w:t>указанных объектов в соответствии с законодательством</w:t>
      </w:r>
    </w:p>
    <w:p w:rsidR="00A85B28" w:rsidRDefault="00A85B28">
      <w:pPr>
        <w:pStyle w:val="ConsPlusNormal"/>
        <w:jc w:val="center"/>
      </w:pPr>
      <w:r>
        <w:t>Российской Федерации о социальной защите инвалидов</w:t>
      </w:r>
    </w:p>
    <w:p w:rsidR="00DD5F88" w:rsidRDefault="00DD5F88">
      <w:pPr>
        <w:pStyle w:val="ConsPlusNormal"/>
        <w:jc w:val="center"/>
      </w:pPr>
    </w:p>
    <w:p w:rsidR="00A85B28" w:rsidRDefault="001443ED" w:rsidP="008F3851">
      <w:pPr>
        <w:pStyle w:val="ConsPlusNormal"/>
        <w:ind w:firstLine="540"/>
        <w:jc w:val="both"/>
      </w:pPr>
      <w:r>
        <w:t>2.1</w:t>
      </w:r>
      <w:r w:rsidR="00CF7C86">
        <w:t>4</w:t>
      </w:r>
      <w:r>
        <w:t>.1.</w:t>
      </w:r>
      <w:r w:rsidR="00A85B28">
        <w:t xml:space="preserve"> Прием заявлений и документов, связанных с предоставлением государственной услуги, производится по месту нахождения Министерства: </w:t>
      </w:r>
      <w:r w:rsidR="005A5ADD">
        <w:t xml:space="preserve">360028, </w:t>
      </w:r>
      <w:r w:rsidR="005A5ADD" w:rsidRPr="00B96F9F">
        <w:t>Кабардино-Балкарск</w:t>
      </w:r>
      <w:r w:rsidR="005A5ADD">
        <w:t>ая</w:t>
      </w:r>
      <w:r w:rsidR="005A5ADD" w:rsidRPr="00B96F9F">
        <w:t xml:space="preserve"> Республик</w:t>
      </w:r>
      <w:r w:rsidR="005A5ADD">
        <w:t>а, г. Нальчик, ул. Ленина, 27, Дом Правительства</w:t>
      </w:r>
      <w:r w:rsidR="0062381A">
        <w:t>, а</w:t>
      </w:r>
      <w:r w:rsidR="005A5ADD">
        <w:t xml:space="preserve"> также по м</w:t>
      </w:r>
      <w:r w:rsidR="005A5ADD" w:rsidRPr="00C6713F">
        <w:rPr>
          <w:szCs w:val="28"/>
        </w:rPr>
        <w:t>ест</w:t>
      </w:r>
      <w:r w:rsidR="005A5ADD">
        <w:rPr>
          <w:szCs w:val="28"/>
        </w:rPr>
        <w:t>у</w:t>
      </w:r>
      <w:r w:rsidR="005A5ADD" w:rsidRPr="00C6713F">
        <w:rPr>
          <w:szCs w:val="28"/>
        </w:rPr>
        <w:t xml:space="preserve"> нахождения </w:t>
      </w:r>
      <w:r w:rsidR="005A5ADD" w:rsidRPr="00C6713F">
        <w:rPr>
          <w:szCs w:val="28"/>
          <w:shd w:val="clear" w:color="auto" w:fill="FFFFFF"/>
        </w:rPr>
        <w:t>ГБУ «МФЦ»:</w:t>
      </w:r>
      <w:r w:rsidR="005A5ADD">
        <w:rPr>
          <w:szCs w:val="28"/>
          <w:shd w:val="clear" w:color="auto" w:fill="FFFFFF"/>
        </w:rPr>
        <w:t xml:space="preserve"> </w:t>
      </w:r>
      <w:r w:rsidR="005A5ADD" w:rsidRPr="00C6713F">
        <w:rPr>
          <w:szCs w:val="28"/>
          <w:shd w:val="clear" w:color="auto" w:fill="FFFFFF"/>
        </w:rPr>
        <w:t>Кабардино-Балкарская Республика,</w:t>
      </w:r>
      <w:r w:rsidR="005A5ADD">
        <w:rPr>
          <w:szCs w:val="28"/>
          <w:shd w:val="clear" w:color="auto" w:fill="FFFFFF"/>
        </w:rPr>
        <w:t xml:space="preserve"> </w:t>
      </w:r>
      <w:r w:rsidR="005A5ADD" w:rsidRPr="00C6713F">
        <w:rPr>
          <w:szCs w:val="28"/>
          <w:shd w:val="clear" w:color="auto" w:fill="FFFFFF"/>
        </w:rPr>
        <w:t xml:space="preserve">г. Нальчик, ул. </w:t>
      </w:r>
      <w:proofErr w:type="spellStart"/>
      <w:r w:rsidR="005A5ADD" w:rsidRPr="00C6713F">
        <w:rPr>
          <w:szCs w:val="28"/>
          <w:shd w:val="clear" w:color="auto" w:fill="FFFFFF"/>
        </w:rPr>
        <w:t>Хуранова</w:t>
      </w:r>
      <w:proofErr w:type="spellEnd"/>
      <w:r w:rsidR="005A5ADD" w:rsidRPr="00C6713F">
        <w:rPr>
          <w:szCs w:val="28"/>
          <w:shd w:val="clear" w:color="auto" w:fill="FFFFFF"/>
        </w:rPr>
        <w:t>, 9</w:t>
      </w:r>
      <w:r w:rsidR="005A5ADD">
        <w:rPr>
          <w:szCs w:val="28"/>
          <w:shd w:val="clear" w:color="auto" w:fill="FFFFFF"/>
        </w:rPr>
        <w:t xml:space="preserve"> </w:t>
      </w:r>
      <w:r w:rsidR="00A85B28">
        <w:t xml:space="preserve">и в соответствии с режимом работы, указанным в </w:t>
      </w:r>
      <w:hyperlink w:anchor="P71" w:history="1">
        <w:r w:rsidR="00A85B28">
          <w:rPr>
            <w:color w:val="0000FF"/>
          </w:rPr>
          <w:t xml:space="preserve">пункте </w:t>
        </w:r>
      </w:hyperlink>
      <w:r w:rsidR="005A5ADD">
        <w:rPr>
          <w:color w:val="0000FF"/>
        </w:rPr>
        <w:t>1.</w:t>
      </w:r>
      <w:r w:rsidR="00EF5F32">
        <w:rPr>
          <w:color w:val="0000FF"/>
        </w:rPr>
        <w:t>4</w:t>
      </w:r>
      <w:r w:rsidR="005A5ADD">
        <w:rPr>
          <w:color w:val="0000FF"/>
        </w:rPr>
        <w:t>.1.</w:t>
      </w:r>
      <w:r w:rsidR="00A85B28">
        <w:t xml:space="preserve"> Регламента.</w:t>
      </w:r>
    </w:p>
    <w:p w:rsidR="00A85B28" w:rsidRDefault="001443ED" w:rsidP="008F3851">
      <w:pPr>
        <w:pStyle w:val="ConsPlusNormal"/>
        <w:ind w:firstLine="540"/>
        <w:jc w:val="both"/>
      </w:pPr>
      <w:r>
        <w:t>2.1</w:t>
      </w:r>
      <w:r w:rsidR="00CF7C86">
        <w:t>4</w:t>
      </w:r>
      <w:r>
        <w:t>.2.</w:t>
      </w:r>
      <w:r w:rsidR="00A85B28">
        <w:t xml:space="preserve"> Рабочие места должностных лиц, предоставляющих государственную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объеме.</w:t>
      </w:r>
    </w:p>
    <w:p w:rsidR="00A85B28" w:rsidRDefault="001443ED" w:rsidP="008F3851">
      <w:pPr>
        <w:pStyle w:val="ConsPlusNormal"/>
        <w:ind w:firstLine="540"/>
        <w:jc w:val="both"/>
      </w:pPr>
      <w:r>
        <w:t>2</w:t>
      </w:r>
      <w:r w:rsidR="00A85B28">
        <w:t>.</w:t>
      </w:r>
      <w:r>
        <w:t>1</w:t>
      </w:r>
      <w:r w:rsidR="00CF7C86">
        <w:t>4</w:t>
      </w:r>
      <w:r>
        <w:t>.3.</w:t>
      </w:r>
      <w:r w:rsidR="00A85B28">
        <w:t xml:space="preserve"> Места ожидания должны соответствовать комфортным условиям для заинтересованных лиц и оптимальным условиям работы специалистов, в том числе необходимо наличие доступных мест общего пользования (туалет, гардероб).</w:t>
      </w:r>
    </w:p>
    <w:p w:rsidR="00A85B28" w:rsidRDefault="00A85B28" w:rsidP="008F3851">
      <w:pPr>
        <w:pStyle w:val="ConsPlusNormal"/>
        <w:ind w:firstLine="540"/>
        <w:jc w:val="both"/>
      </w:pPr>
      <w:r>
        <w:t>Места ожидания в очереди на консультацию или получение результатов государственной услуги должны быть оборудованы местами для сидения.</w:t>
      </w:r>
    </w:p>
    <w:p w:rsidR="00A85B28" w:rsidRDefault="00A85B28" w:rsidP="008F3851">
      <w:pPr>
        <w:pStyle w:val="ConsPlusNormal"/>
        <w:ind w:firstLine="540"/>
        <w:jc w:val="both"/>
      </w:pPr>
      <w:r>
        <w:t>Места для заполнения документов оборудуются стульями, столами и обеспечиваются писчей бумагой и канцелярскими принадлежностями в количестве, достаточном для оформления документов заинтересованными лицами.</w:t>
      </w:r>
    </w:p>
    <w:p w:rsidR="001443ED" w:rsidRPr="00C6713F" w:rsidRDefault="001443ED" w:rsidP="008F3851">
      <w:pPr>
        <w:shd w:val="clear" w:color="auto" w:fill="FFFFFF"/>
        <w:ind w:firstLine="720"/>
        <w:jc w:val="both"/>
        <w:rPr>
          <w:sz w:val="28"/>
          <w:szCs w:val="28"/>
        </w:rPr>
      </w:pPr>
      <w:r w:rsidRPr="00C6713F">
        <w:rPr>
          <w:sz w:val="28"/>
          <w:szCs w:val="28"/>
        </w:rPr>
        <w:t xml:space="preserve">Помещения, в которых предоставляется государственная услуга, места ожидания и приема заявителей должны соответствовать комфортным условиям для заявителя и оптимальным условиям работы для специалистов. </w:t>
      </w:r>
    </w:p>
    <w:p w:rsidR="00A85B28" w:rsidRDefault="00A85B28" w:rsidP="008F3851">
      <w:pPr>
        <w:pStyle w:val="ConsPlusNormal"/>
        <w:ind w:firstLine="540"/>
        <w:jc w:val="both"/>
      </w:pPr>
      <w:r>
        <w:t>В помещениях для должностных лиц, предоставляющих государственную услугу, и местах ожидания и приема заинтересованных лиц необходимо наличие системы кондиционирования воздуха, средств пожаротушения и системы оповещения о возникновении чрезвычайной ситуации.</w:t>
      </w:r>
    </w:p>
    <w:p w:rsidR="00A85B28" w:rsidRDefault="00A85B28" w:rsidP="008F3851">
      <w:pPr>
        <w:pStyle w:val="ConsPlusNormal"/>
        <w:ind w:firstLine="540"/>
        <w:jc w:val="both"/>
      </w:pPr>
      <w:r>
        <w:t>Вход и выход из помещения для предоставления государственной услуги должен обеспечивать беспрепятственный доступ инвалидов, включая инвалидов, использующих кресла-коляски.</w:t>
      </w:r>
    </w:p>
    <w:p w:rsidR="00A85B28" w:rsidRDefault="00A85B28" w:rsidP="008F3851">
      <w:pPr>
        <w:pStyle w:val="ConsPlusNormal"/>
        <w:jc w:val="both"/>
      </w:pPr>
    </w:p>
    <w:p w:rsidR="00EE1CDF" w:rsidRDefault="00EE1CDF" w:rsidP="004D208F">
      <w:pPr>
        <w:pStyle w:val="ConsPlusNormal"/>
        <w:jc w:val="center"/>
        <w:outlineLvl w:val="2"/>
      </w:pPr>
    </w:p>
    <w:p w:rsidR="00A85B28" w:rsidRDefault="000C2099" w:rsidP="004D208F">
      <w:pPr>
        <w:pStyle w:val="ConsPlusNormal"/>
        <w:jc w:val="center"/>
        <w:outlineLvl w:val="2"/>
      </w:pPr>
      <w:r>
        <w:lastRenderedPageBreak/>
        <w:t>2.1</w:t>
      </w:r>
      <w:r w:rsidR="00CF7C86">
        <w:t>5</w:t>
      </w:r>
      <w:r w:rsidR="00A85B28">
        <w:t>. Показатели доступности и качества государственной</w:t>
      </w:r>
      <w:r w:rsidR="004D208F">
        <w:t xml:space="preserve"> </w:t>
      </w:r>
      <w:r w:rsidR="00A85B28">
        <w:t>услуги</w:t>
      </w:r>
    </w:p>
    <w:p w:rsidR="00606FD8" w:rsidRDefault="00606FD8" w:rsidP="008F3851">
      <w:pPr>
        <w:pStyle w:val="ConsPlusNormal"/>
        <w:ind w:firstLine="540"/>
        <w:jc w:val="both"/>
      </w:pPr>
    </w:p>
    <w:p w:rsidR="00A85B28" w:rsidRDefault="000C2099" w:rsidP="008F3851">
      <w:pPr>
        <w:pStyle w:val="ConsPlusNormal"/>
        <w:ind w:firstLine="540"/>
        <w:jc w:val="both"/>
      </w:pPr>
      <w:r>
        <w:t>2.1</w:t>
      </w:r>
      <w:r w:rsidR="00CF7C86">
        <w:t>5</w:t>
      </w:r>
      <w:r w:rsidR="00706FF8">
        <w:t>.1</w:t>
      </w:r>
      <w:r w:rsidR="00A85B28">
        <w:t xml:space="preserve">. Показатели доступности и качества государственной услуги - это возможность получать необходимую информацию и консультации, касающиеся рассмотрения документов, указанных </w:t>
      </w:r>
      <w:r w:rsidR="00366694">
        <w:t xml:space="preserve">по ссылке </w:t>
      </w:r>
      <w:r w:rsidR="00A85B28">
        <w:t xml:space="preserve">в </w:t>
      </w:r>
      <w:hyperlink w:anchor="P124" w:history="1">
        <w:r w:rsidR="00A85B28">
          <w:rPr>
            <w:color w:val="0000FF"/>
          </w:rPr>
          <w:t xml:space="preserve">пункте </w:t>
        </w:r>
        <w:r w:rsidR="00706FF8">
          <w:rPr>
            <w:color w:val="0000FF"/>
          </w:rPr>
          <w:t>2.5.1</w:t>
        </w:r>
      </w:hyperlink>
      <w:r w:rsidR="00706FF8">
        <w:rPr>
          <w:color w:val="0000FF"/>
        </w:rPr>
        <w:t>.</w:t>
      </w:r>
      <w:r w:rsidR="00A85B28">
        <w:t xml:space="preserve"> Регламента.</w:t>
      </w:r>
    </w:p>
    <w:p w:rsidR="00A85B28" w:rsidRDefault="00F81CE8" w:rsidP="008F3851">
      <w:pPr>
        <w:pStyle w:val="ConsPlusNormal"/>
        <w:ind w:firstLine="540"/>
        <w:jc w:val="both"/>
      </w:pPr>
      <w:r>
        <w:t>2</w:t>
      </w:r>
      <w:r w:rsidR="00A85B28">
        <w:t>.</w:t>
      </w:r>
      <w:r w:rsidR="00D43400">
        <w:t>1</w:t>
      </w:r>
      <w:r w:rsidR="00CF7C86">
        <w:t>5</w:t>
      </w:r>
      <w:r w:rsidR="00D43400">
        <w:t>.2.</w:t>
      </w:r>
      <w:r w:rsidR="00A85B28">
        <w:t xml:space="preserve"> Основными показателями доступности предоставления государственной услуги являются:</w:t>
      </w:r>
    </w:p>
    <w:p w:rsidR="00706FF8" w:rsidRPr="00C6713F" w:rsidRDefault="00706FF8" w:rsidP="008F38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713F">
        <w:rPr>
          <w:sz w:val="28"/>
          <w:szCs w:val="28"/>
        </w:rPr>
        <w:t>обеспечение беспрепятственного доступа граждан с ограниченными возможностями передвижения к помещениям, в которых предоставляется услуга;</w:t>
      </w:r>
    </w:p>
    <w:p w:rsidR="00706FF8" w:rsidRPr="00C6713F" w:rsidRDefault="00706FF8" w:rsidP="008F38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713F">
        <w:rPr>
          <w:sz w:val="28"/>
          <w:szCs w:val="28"/>
        </w:rPr>
        <w:t>размещение информации о порядке предоставления государственной услуги на официальном сайте Мини</w:t>
      </w:r>
      <w:r>
        <w:rPr>
          <w:sz w:val="28"/>
          <w:szCs w:val="28"/>
        </w:rPr>
        <w:t>стерства</w:t>
      </w:r>
      <w:r w:rsidRPr="00C6713F">
        <w:rPr>
          <w:sz w:val="28"/>
          <w:szCs w:val="28"/>
        </w:rPr>
        <w:t>, а также на портале государственных (муниципальных) услуг Кабардино-Балкарской Республики;</w:t>
      </w:r>
    </w:p>
    <w:p w:rsidR="00706FF8" w:rsidRPr="00D73C0C" w:rsidRDefault="00706FF8" w:rsidP="008F38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3C0C">
        <w:rPr>
          <w:sz w:val="28"/>
          <w:szCs w:val="28"/>
        </w:rPr>
        <w:t>предоставление возможности получения информации о ходе предоставления государственной услуги, в том числе с использованием информацио</w:t>
      </w:r>
      <w:r w:rsidR="00D73C0C">
        <w:rPr>
          <w:sz w:val="28"/>
          <w:szCs w:val="28"/>
        </w:rPr>
        <w:t>нно-коммуникационных технологий</w:t>
      </w:r>
      <w:r w:rsidR="00D73C0C" w:rsidRPr="00D73C0C">
        <w:rPr>
          <w:sz w:val="28"/>
          <w:szCs w:val="28"/>
        </w:rPr>
        <w:t>;</w:t>
      </w:r>
    </w:p>
    <w:p w:rsidR="007D18A1" w:rsidRPr="00D73C0C" w:rsidRDefault="007D18A1" w:rsidP="00D73C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3C0C">
        <w:rPr>
          <w:sz w:val="28"/>
          <w:szCs w:val="28"/>
        </w:rPr>
        <w:t>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любом территориальном подразделении органа, предоставляющего государственную услугу, по выбору заявител</w:t>
      </w:r>
      <w:r w:rsidR="00647EBD" w:rsidRPr="00D73C0C">
        <w:rPr>
          <w:sz w:val="28"/>
          <w:szCs w:val="28"/>
        </w:rPr>
        <w:t>я (экстерриториальный принцип).</w:t>
      </w:r>
    </w:p>
    <w:p w:rsidR="00A85B28" w:rsidRDefault="00D43400" w:rsidP="008F3851">
      <w:pPr>
        <w:pStyle w:val="ConsPlusNormal"/>
        <w:ind w:firstLine="540"/>
        <w:jc w:val="both"/>
      </w:pPr>
      <w:r>
        <w:t>2.1</w:t>
      </w:r>
      <w:r w:rsidR="00CF7C86">
        <w:t>5</w:t>
      </w:r>
      <w:r>
        <w:t>.3.</w:t>
      </w:r>
      <w:r w:rsidR="00A85B28">
        <w:t xml:space="preserve"> Основными показателями качества предоставления государственной услуги являются:</w:t>
      </w:r>
    </w:p>
    <w:p w:rsidR="00A85B28" w:rsidRDefault="00A85B28" w:rsidP="008F3851">
      <w:pPr>
        <w:pStyle w:val="ConsPlusNormal"/>
        <w:ind w:firstLine="540"/>
        <w:jc w:val="both"/>
      </w:pPr>
      <w:r>
        <w:t>- удобство и доступность получения информации заявителями о порядке предоставления государственной услуги;</w:t>
      </w:r>
    </w:p>
    <w:p w:rsidR="00A85B28" w:rsidRDefault="00A85B28" w:rsidP="008F3851">
      <w:pPr>
        <w:pStyle w:val="ConsPlusNormal"/>
        <w:ind w:firstLine="540"/>
        <w:jc w:val="both"/>
      </w:pPr>
      <w:r>
        <w:t xml:space="preserve">- оперативность вынесения решения по итогам рассмотрения документов, указанных в </w:t>
      </w:r>
      <w:hyperlink w:anchor="P137" w:history="1">
        <w:r>
          <w:rPr>
            <w:color w:val="0000FF"/>
          </w:rPr>
          <w:t xml:space="preserve">пункте </w:t>
        </w:r>
        <w:r w:rsidR="0016545D">
          <w:rPr>
            <w:color w:val="0000FF"/>
          </w:rPr>
          <w:t>2.6.1</w:t>
        </w:r>
      </w:hyperlink>
      <w:r w:rsidR="0016545D">
        <w:rPr>
          <w:color w:val="0000FF"/>
        </w:rPr>
        <w:t>.</w:t>
      </w:r>
      <w:r>
        <w:t xml:space="preserve"> Регламента;</w:t>
      </w:r>
    </w:p>
    <w:p w:rsidR="00A85B28" w:rsidRDefault="00A85B28" w:rsidP="008F3851">
      <w:pPr>
        <w:pStyle w:val="ConsPlusNormal"/>
        <w:ind w:firstLine="540"/>
        <w:jc w:val="both"/>
      </w:pPr>
      <w:r>
        <w:t>- отсутствие очередей при приеме документов от заявителей (их представителей), отсутствие жалоб на действия (бездействия) специалистов, их некорректное, невнимательное отношение к заявителям (их представителям).</w:t>
      </w:r>
    </w:p>
    <w:p w:rsidR="007059D5" w:rsidRDefault="00333C8D" w:rsidP="007059D5">
      <w:pPr>
        <w:pStyle w:val="ConsPlusNormal"/>
        <w:ind w:firstLine="540"/>
        <w:jc w:val="both"/>
      </w:pPr>
      <w:r w:rsidRPr="007059D5">
        <w:t>2.15.4</w:t>
      </w:r>
      <w:r w:rsidR="00797D58" w:rsidRPr="007059D5">
        <w:t xml:space="preserve">. </w:t>
      </w:r>
      <w:r w:rsidR="007059D5">
        <w:t>Основными показателями доступности предоставления государственной услуги инвалидам (включая инвалидов, использующих кресла-коляски и собак-проводников)</w:t>
      </w:r>
      <w:r w:rsidR="007059D5" w:rsidRPr="007059D5">
        <w:t xml:space="preserve"> </w:t>
      </w:r>
      <w:r w:rsidR="007059D5">
        <w:t>являются:</w:t>
      </w:r>
    </w:p>
    <w:p w:rsidR="007059D5" w:rsidRDefault="007059D5" w:rsidP="007059D5">
      <w:pPr>
        <w:pStyle w:val="ConsPlusNormal"/>
        <w:ind w:firstLine="540"/>
        <w:jc w:val="both"/>
      </w:pPr>
      <w:r>
        <w:t>1) условия для беспрепятственного доступа к объектам социальной, инженерной и транспортной инфраструктур (жилым, общественным и производственным зданиям, строениям и сооружениям, включая те, в которых расположены физкультурно-спортивные организации, организации культуры и другие организации), к местам отдыха и к предоставляемым в них услугам;</w:t>
      </w:r>
    </w:p>
    <w:p w:rsidR="007059D5" w:rsidRDefault="007059D5" w:rsidP="007059D5">
      <w:pPr>
        <w:pStyle w:val="ConsPlusNormal"/>
        <w:ind w:firstLine="540"/>
        <w:jc w:val="both"/>
      </w:pPr>
      <w:r>
        <w:t>2) условия для беспрепятственного пользования железнодорожным, воздушным, водным транспортом, автомобильным транспортом и городским наземным электрическим транспортом в городском, пригородном, междугородном сообщении,</w:t>
      </w:r>
      <w:r w:rsidR="00893A59">
        <w:t xml:space="preserve"> средствами связи и информации</w:t>
      </w:r>
      <w:r>
        <w:t>;</w:t>
      </w:r>
    </w:p>
    <w:p w:rsidR="007059D5" w:rsidRDefault="007059D5" w:rsidP="007059D5">
      <w:pPr>
        <w:pStyle w:val="ConsPlusNormal"/>
        <w:ind w:firstLine="540"/>
        <w:jc w:val="both"/>
      </w:pPr>
      <w:r>
        <w:t xml:space="preserve">3) 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</w:t>
      </w:r>
      <w:r>
        <w:lastRenderedPageBreak/>
        <w:t>высадки из него, в том числе с использованием кресла-коляски;</w:t>
      </w:r>
    </w:p>
    <w:p w:rsidR="007059D5" w:rsidRDefault="007059D5" w:rsidP="007059D5">
      <w:pPr>
        <w:pStyle w:val="ConsPlusNormal"/>
        <w:ind w:firstLine="540"/>
        <w:jc w:val="both"/>
      </w:pPr>
      <w:r>
        <w:t>4)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:rsidR="007059D5" w:rsidRDefault="007059D5" w:rsidP="007059D5">
      <w:pPr>
        <w:pStyle w:val="ConsPlusNormal"/>
        <w:ind w:firstLine="540"/>
        <w:jc w:val="both"/>
      </w:pPr>
      <w:r>
        <w:t>5) надлежащее размещение оборудования и носителей информации, необходимых для обеспечения беспрепятственного доступа инвалидов к объектам социальной, инженерной и транспортной инфраструктур и к услугам с учетом ограничений их жизнедеятельности;</w:t>
      </w:r>
    </w:p>
    <w:p w:rsidR="007059D5" w:rsidRDefault="007059D5" w:rsidP="007059D5">
      <w:pPr>
        <w:pStyle w:val="ConsPlusNormal"/>
        <w:ind w:firstLine="540"/>
        <w:jc w:val="both"/>
      </w:pPr>
      <w:r>
        <w:t xml:space="preserve"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7059D5" w:rsidRDefault="007059D5" w:rsidP="007059D5">
      <w:pPr>
        <w:pStyle w:val="ConsPlusNormal"/>
        <w:ind w:firstLine="540"/>
        <w:jc w:val="both"/>
      </w:pPr>
      <w:proofErr w:type="gramStart"/>
      <w:r>
        <w:t>7) допуск на объекты социальной, инженерной и транспортной инфраструктур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333C8D" w:rsidRPr="00333C8D" w:rsidRDefault="007059D5" w:rsidP="007059D5">
      <w:pPr>
        <w:pStyle w:val="ConsPlusNormal"/>
        <w:ind w:firstLine="540"/>
        <w:jc w:val="both"/>
        <w:rPr>
          <w:color w:val="FF0000"/>
        </w:rPr>
      </w:pPr>
      <w:r>
        <w:t xml:space="preserve">8) оказание работниками организаций, предоставляющих услуги населению, помощи инвалидам в преодолении барьеров, мешающих получению ими услуг наравне с другими лицами. </w:t>
      </w:r>
    </w:p>
    <w:p w:rsidR="00A85B28" w:rsidRDefault="00D43400" w:rsidP="008F3851">
      <w:pPr>
        <w:pStyle w:val="ConsPlusNormal"/>
        <w:ind w:firstLine="539"/>
        <w:jc w:val="both"/>
      </w:pPr>
      <w:r>
        <w:t>2.1</w:t>
      </w:r>
      <w:r w:rsidR="00CF7C86">
        <w:t>5</w:t>
      </w:r>
      <w:r>
        <w:t>.</w:t>
      </w:r>
      <w:r w:rsidR="00797D58">
        <w:t>5</w:t>
      </w:r>
      <w:r w:rsidR="00A85B28">
        <w:t>. При предоставлении государственной услуги:</w:t>
      </w:r>
    </w:p>
    <w:p w:rsidR="00A85B28" w:rsidRDefault="00A85B28" w:rsidP="008F3851">
      <w:pPr>
        <w:pStyle w:val="ConsPlusNormal"/>
        <w:ind w:firstLine="539"/>
        <w:jc w:val="both"/>
      </w:pPr>
      <w:r>
        <w:t>при направлении запроса почтовым отправлением, в электронной форме или с использованием средств факсимильной связи непосредственного взаимодействия Заявителя с должностным лицом, осуществляющим предоставление государственной услуги, как правило, не требуется;</w:t>
      </w:r>
    </w:p>
    <w:p w:rsidR="00A85B28" w:rsidRDefault="00A85B28" w:rsidP="008F3851">
      <w:pPr>
        <w:pStyle w:val="ConsPlusNormal"/>
        <w:ind w:firstLine="539"/>
        <w:jc w:val="both"/>
      </w:pPr>
      <w:r>
        <w:t>при личном обращении Заявитель осуществляет взаимодействие с должностным лицом, осуществляющим предоставление государственной услуги, при подаче запроса и получении подготовленных в ходе исполнения государственной услуги документов.</w:t>
      </w:r>
    </w:p>
    <w:p w:rsidR="00A85B28" w:rsidRDefault="00A85B28" w:rsidP="008F3851">
      <w:pPr>
        <w:pStyle w:val="ConsPlusNormal"/>
        <w:ind w:firstLine="539"/>
        <w:jc w:val="both"/>
      </w:pPr>
      <w:r w:rsidRPr="00401F38">
        <w:t>Количество взаимодействий заявителя с должностным лицом - 2. Продолжительность - не более 15 минут.</w:t>
      </w:r>
    </w:p>
    <w:p w:rsidR="00606FD8" w:rsidRDefault="00606FD8" w:rsidP="00606FD8">
      <w:pPr>
        <w:pStyle w:val="ConsPlusNormal"/>
        <w:ind w:firstLine="539"/>
        <w:jc w:val="center"/>
      </w:pPr>
    </w:p>
    <w:p w:rsidR="000C2099" w:rsidRDefault="00F81CE8" w:rsidP="00606FD8">
      <w:pPr>
        <w:pStyle w:val="ConsPlusNormal"/>
        <w:ind w:firstLine="539"/>
        <w:jc w:val="center"/>
      </w:pPr>
      <w:r>
        <w:t>2.1</w:t>
      </w:r>
      <w:r w:rsidR="00CF7C86">
        <w:t>6</w:t>
      </w:r>
      <w:r>
        <w:t>. Особенности предоставления государс</w:t>
      </w:r>
      <w:r w:rsidR="00606FD8">
        <w:t xml:space="preserve">твенной услуги </w:t>
      </w:r>
      <w:proofErr w:type="gramStart"/>
      <w:r w:rsidR="00606FD8">
        <w:t>через</w:t>
      </w:r>
      <w:proofErr w:type="gramEnd"/>
      <w:r w:rsidR="00606FD8">
        <w:t xml:space="preserve"> </w:t>
      </w:r>
    </w:p>
    <w:p w:rsidR="00F81CE8" w:rsidRDefault="00606FD8" w:rsidP="00606FD8">
      <w:pPr>
        <w:pStyle w:val="ConsPlusNormal"/>
        <w:ind w:firstLine="539"/>
        <w:jc w:val="center"/>
      </w:pPr>
      <w:r>
        <w:t>ГБУ «МФЦ»</w:t>
      </w:r>
    </w:p>
    <w:p w:rsidR="00EE1CDF" w:rsidRDefault="00EE1CDF" w:rsidP="00606FD8">
      <w:pPr>
        <w:pStyle w:val="ConsPlusNormal"/>
        <w:ind w:firstLine="539"/>
        <w:jc w:val="both"/>
      </w:pPr>
    </w:p>
    <w:p w:rsidR="00F81CE8" w:rsidRDefault="00F81CE8" w:rsidP="00606FD8">
      <w:pPr>
        <w:pStyle w:val="ConsPlusNormal"/>
        <w:ind w:firstLine="539"/>
        <w:jc w:val="both"/>
      </w:pPr>
      <w:r>
        <w:t>2.1</w:t>
      </w:r>
      <w:r w:rsidR="00CF7C86">
        <w:t>6</w:t>
      </w:r>
      <w:r>
        <w:t xml:space="preserve">.1. </w:t>
      </w:r>
      <w:proofErr w:type="gramStart"/>
      <w:r>
        <w:t xml:space="preserve">Предоставление государственных и муниципальных услуг осуществляется в соответствии с Федеральным законом от 27.07.2010 № 210-ФЗ «Об организации предоставления государственных и муниципальных услуг», иными нормативными правовыми актами Российской Федерации, Кабардино-Балкарской Республики, правовыми актами по принципу «одного окна», в соответствии с которыми предоставление государственной услуги осуществляется после однократного обращения заявителя с соответствующей заявкой, а взаимодействие с органом, предоставляющим государственную услугу, </w:t>
      </w:r>
      <w:r>
        <w:lastRenderedPageBreak/>
        <w:t>осуществляется ГБУ «МФЦ</w:t>
      </w:r>
      <w:proofErr w:type="gramEnd"/>
      <w:r>
        <w:t>» без участия заявителя в соответствии с нормативными правовыми актами и соглашением о взаимодействии между ГБУ «МФЦ» и Мини</w:t>
      </w:r>
      <w:r w:rsidR="008F29CC">
        <w:t>стерством</w:t>
      </w:r>
      <w:r>
        <w:t>.</w:t>
      </w:r>
    </w:p>
    <w:p w:rsidR="00F81CE8" w:rsidRDefault="00F81CE8" w:rsidP="00606FD8">
      <w:pPr>
        <w:pStyle w:val="ConsPlusNormal"/>
        <w:ind w:firstLine="539"/>
        <w:jc w:val="both"/>
      </w:pPr>
      <w:r>
        <w:t>Особенности организации предоставления государственной услуги в ГБУ «МФЦ» устанавливаются Положением о многофункциональном центре по предоставлению государственных и муниципальных услуг в Кабардино-Балкарской Республике, утвержденном постановлением Правительства Кабардино-Балкарской Республики от 06.08.2008 № 186-ПП.</w:t>
      </w:r>
    </w:p>
    <w:p w:rsidR="00F81CE8" w:rsidRDefault="00F81CE8" w:rsidP="00606FD8">
      <w:pPr>
        <w:pStyle w:val="ConsPlusNormal"/>
        <w:ind w:firstLine="539"/>
        <w:jc w:val="both"/>
      </w:pPr>
      <w:r>
        <w:t>2.1</w:t>
      </w:r>
      <w:r w:rsidR="00CF7C86">
        <w:t>6</w:t>
      </w:r>
      <w:r>
        <w:t>.2</w:t>
      </w:r>
      <w:r w:rsidR="004A5E09">
        <w:t>.</w:t>
      </w:r>
      <w:r>
        <w:t xml:space="preserve"> В федеральной информационной системе «Единый портал государственных и муниципальных услуг (функций)» содержатся следующие сведения:</w:t>
      </w:r>
    </w:p>
    <w:p w:rsidR="00F81CE8" w:rsidRDefault="00F81CE8" w:rsidP="00606FD8">
      <w:pPr>
        <w:pStyle w:val="ConsPlusNormal"/>
        <w:ind w:firstLine="539"/>
        <w:jc w:val="both"/>
      </w:pPr>
      <w:r>
        <w:t>перечень документов, необходимых для предоставления государственной услуги;</w:t>
      </w:r>
    </w:p>
    <w:p w:rsidR="00F81CE8" w:rsidRDefault="00F81CE8" w:rsidP="00606FD8">
      <w:pPr>
        <w:pStyle w:val="ConsPlusNormal"/>
        <w:ind w:firstLine="539"/>
        <w:jc w:val="both"/>
      </w:pPr>
      <w:r>
        <w:t>перечень оснований для приостановления и отказа в предоставлении государственной услуги;</w:t>
      </w:r>
    </w:p>
    <w:p w:rsidR="00F81CE8" w:rsidRDefault="00F81CE8" w:rsidP="00606FD8">
      <w:pPr>
        <w:pStyle w:val="ConsPlusNormal"/>
        <w:ind w:firstLine="539"/>
        <w:jc w:val="both"/>
      </w:pPr>
      <w:r>
        <w:t>сроки оказания государственной услуги;</w:t>
      </w:r>
    </w:p>
    <w:p w:rsidR="00F81CE8" w:rsidRDefault="00F81CE8" w:rsidP="00606FD8">
      <w:pPr>
        <w:pStyle w:val="ConsPlusNormal"/>
        <w:ind w:firstLine="539"/>
        <w:jc w:val="both"/>
      </w:pPr>
      <w:r>
        <w:t>сведения о платности предоставления государственной услуги.</w:t>
      </w:r>
    </w:p>
    <w:p w:rsidR="00815B81" w:rsidRDefault="00F81CE8" w:rsidP="00815B81">
      <w:pPr>
        <w:pStyle w:val="ConsPlusNormal"/>
        <w:ind w:firstLine="539"/>
        <w:jc w:val="both"/>
      </w:pPr>
      <w:r>
        <w:t xml:space="preserve">Также, размещаются формы заявок на предоставление государственной услуги, и обеспечивается доступ к ним для копирования и заполнения в электронном виде. </w:t>
      </w:r>
      <w:r w:rsidR="00815B81">
        <w:t>Предоставление государственной услуги в электронной форме не предусмотрено.</w:t>
      </w:r>
    </w:p>
    <w:p w:rsidR="00A85B28" w:rsidRDefault="00A85B28">
      <w:pPr>
        <w:pStyle w:val="ConsPlusNormal"/>
        <w:jc w:val="both"/>
      </w:pPr>
    </w:p>
    <w:p w:rsidR="00A85B28" w:rsidRPr="00401F38" w:rsidRDefault="00A85B28" w:rsidP="00606FD8">
      <w:pPr>
        <w:pStyle w:val="ConsPlusNormal"/>
        <w:jc w:val="center"/>
        <w:outlineLvl w:val="1"/>
      </w:pPr>
      <w:r w:rsidRPr="00401F38">
        <w:t>III. Состав, последовательность и сроки выполнения</w:t>
      </w:r>
    </w:p>
    <w:p w:rsidR="00A85B28" w:rsidRPr="00401F38" w:rsidRDefault="00A85B28" w:rsidP="00606FD8">
      <w:pPr>
        <w:pStyle w:val="ConsPlusNormal"/>
        <w:jc w:val="center"/>
      </w:pPr>
      <w:r w:rsidRPr="00401F38">
        <w:t>административных процедур, требования к порядку их</w:t>
      </w:r>
    </w:p>
    <w:p w:rsidR="00A85B28" w:rsidRPr="00401F38" w:rsidRDefault="00A85B28" w:rsidP="00606FD8">
      <w:pPr>
        <w:pStyle w:val="ConsPlusNormal"/>
        <w:jc w:val="center"/>
      </w:pPr>
      <w:r w:rsidRPr="00401F38">
        <w:t>выполнения, в том числе особенности выполнения</w:t>
      </w:r>
    </w:p>
    <w:p w:rsidR="00A85B28" w:rsidRDefault="00A85B28" w:rsidP="00606FD8">
      <w:pPr>
        <w:pStyle w:val="ConsPlusNormal"/>
        <w:jc w:val="center"/>
      </w:pPr>
      <w:r w:rsidRPr="00401F38">
        <w:t>административных процедур в электронной форме</w:t>
      </w:r>
    </w:p>
    <w:p w:rsidR="00A85B28" w:rsidRDefault="00A85B28" w:rsidP="00606FD8">
      <w:pPr>
        <w:pStyle w:val="ConsPlusNormal"/>
        <w:jc w:val="both"/>
      </w:pPr>
    </w:p>
    <w:p w:rsidR="00A85B28" w:rsidRDefault="00A85B28" w:rsidP="00606FD8">
      <w:pPr>
        <w:pStyle w:val="ConsPlusNormal"/>
        <w:jc w:val="center"/>
        <w:outlineLvl w:val="2"/>
      </w:pPr>
      <w:r>
        <w:t>3.1. Состав административных процедур</w:t>
      </w:r>
    </w:p>
    <w:p w:rsidR="00606FD8" w:rsidRDefault="00606FD8" w:rsidP="00606FD8">
      <w:pPr>
        <w:pStyle w:val="ConsPlusNormal"/>
        <w:ind w:firstLine="540"/>
        <w:jc w:val="both"/>
      </w:pPr>
    </w:p>
    <w:p w:rsidR="00A85B28" w:rsidRDefault="003604A2" w:rsidP="00606FD8">
      <w:pPr>
        <w:pStyle w:val="ConsPlusNormal"/>
        <w:ind w:firstLine="540"/>
        <w:jc w:val="both"/>
      </w:pPr>
      <w:r>
        <w:t>3.1.2</w:t>
      </w:r>
      <w:r w:rsidR="00A85B28">
        <w:t>. Предоставление государственной услуги включает в себя следующие административные процедуры:</w:t>
      </w:r>
    </w:p>
    <w:p w:rsidR="00A85B28" w:rsidRDefault="00A85B28" w:rsidP="00606FD8">
      <w:pPr>
        <w:pStyle w:val="ConsPlusNormal"/>
        <w:ind w:firstLine="540"/>
        <w:jc w:val="both"/>
      </w:pPr>
      <w:bookmarkStart w:id="9" w:name="P287"/>
      <w:bookmarkEnd w:id="9"/>
      <w:r>
        <w:t>1) прием и регистрация заявления и документов, необходимых для предоставления государственной услуги;</w:t>
      </w:r>
    </w:p>
    <w:p w:rsidR="00A85B28" w:rsidRDefault="00A85B28" w:rsidP="00606FD8">
      <w:pPr>
        <w:pStyle w:val="ConsPlusNormal"/>
        <w:ind w:firstLine="540"/>
        <w:jc w:val="both"/>
      </w:pPr>
      <w:bookmarkStart w:id="10" w:name="P288"/>
      <w:bookmarkEnd w:id="10"/>
      <w:r>
        <w:t>2) рассмотрение заявления и прилагаемых документов, принятие решения о предоставлении (отказе в предоставлении) государственной услуги;</w:t>
      </w:r>
    </w:p>
    <w:p w:rsidR="00A85B28" w:rsidRPr="00AB409E" w:rsidRDefault="00A85B28" w:rsidP="00606FD8">
      <w:pPr>
        <w:pStyle w:val="ConsPlusNormal"/>
        <w:ind w:firstLine="540"/>
        <w:jc w:val="both"/>
      </w:pPr>
      <w:r>
        <w:t>3) уведомлен</w:t>
      </w:r>
      <w:r w:rsidR="00AB409E">
        <w:t>ие заявителя о принятом решении</w:t>
      </w:r>
      <w:r w:rsidR="00AB409E" w:rsidRPr="00AB409E">
        <w:t>;</w:t>
      </w:r>
    </w:p>
    <w:p w:rsidR="00252F47" w:rsidRDefault="00252F47" w:rsidP="00252F4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E7904">
        <w:rPr>
          <w:sz w:val="28"/>
          <w:szCs w:val="28"/>
        </w:rPr>
        <w:t xml:space="preserve">4) </w:t>
      </w:r>
      <w:r w:rsidRPr="00FE7904">
        <w:rPr>
          <w:rFonts w:eastAsiaTheme="minorHAnsi"/>
          <w:sz w:val="28"/>
          <w:szCs w:val="28"/>
          <w:lang w:eastAsia="en-US"/>
        </w:rPr>
        <w:t>порядок</w:t>
      </w:r>
      <w:r>
        <w:rPr>
          <w:rFonts w:eastAsiaTheme="minorHAnsi"/>
          <w:sz w:val="28"/>
          <w:szCs w:val="28"/>
          <w:lang w:eastAsia="en-US"/>
        </w:rPr>
        <w:t xml:space="preserve"> исправления допущенных опечаток и ошибок в выданных в результате предоставления государственной услуги документах.</w:t>
      </w:r>
    </w:p>
    <w:p w:rsidR="00A85B28" w:rsidRDefault="00A85B28" w:rsidP="00606FD8">
      <w:pPr>
        <w:pStyle w:val="ConsPlusNormal"/>
        <w:jc w:val="both"/>
      </w:pPr>
    </w:p>
    <w:p w:rsidR="00A85B28" w:rsidRDefault="00A85B28">
      <w:pPr>
        <w:pStyle w:val="ConsPlusNormal"/>
        <w:jc w:val="center"/>
        <w:outlineLvl w:val="2"/>
      </w:pPr>
      <w:r>
        <w:t>3.2. Прием заявления и документов, необходимых</w:t>
      </w:r>
    </w:p>
    <w:p w:rsidR="00A85B28" w:rsidRDefault="00A85B28">
      <w:pPr>
        <w:pStyle w:val="ConsPlusNormal"/>
        <w:jc w:val="center"/>
      </w:pPr>
      <w:r>
        <w:t>для предоставления государственной услуги</w:t>
      </w:r>
    </w:p>
    <w:p w:rsidR="00A85B28" w:rsidRDefault="00A85B28">
      <w:pPr>
        <w:pStyle w:val="ConsPlusNormal"/>
        <w:jc w:val="both"/>
      </w:pPr>
    </w:p>
    <w:p w:rsidR="003604A2" w:rsidRPr="00C6713F" w:rsidRDefault="003604A2" w:rsidP="003604A2">
      <w:pPr>
        <w:shd w:val="clear" w:color="auto" w:fill="FFFFFF"/>
        <w:ind w:left="24" w:right="34" w:firstLine="685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06FD8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C6713F">
        <w:rPr>
          <w:sz w:val="28"/>
          <w:szCs w:val="28"/>
        </w:rPr>
        <w:t xml:space="preserve">. </w:t>
      </w:r>
      <w:r w:rsidR="00CA27C7">
        <w:rPr>
          <w:sz w:val="28"/>
          <w:szCs w:val="28"/>
        </w:rPr>
        <w:t>Заявление</w:t>
      </w:r>
      <w:r w:rsidRPr="00C6713F">
        <w:rPr>
          <w:sz w:val="28"/>
          <w:szCs w:val="28"/>
        </w:rPr>
        <w:t xml:space="preserve"> можно подать лично или через своего полномочного представителя:</w:t>
      </w:r>
    </w:p>
    <w:p w:rsidR="003604A2" w:rsidRPr="00C6713F" w:rsidRDefault="003604A2" w:rsidP="003604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713F">
        <w:rPr>
          <w:sz w:val="28"/>
          <w:szCs w:val="28"/>
        </w:rPr>
        <w:lastRenderedPageBreak/>
        <w:t>по месту нахождения Мини</w:t>
      </w:r>
      <w:r>
        <w:rPr>
          <w:sz w:val="28"/>
          <w:szCs w:val="28"/>
        </w:rPr>
        <w:t>стерства</w:t>
      </w:r>
      <w:r w:rsidRPr="00C6713F">
        <w:rPr>
          <w:sz w:val="28"/>
          <w:szCs w:val="28"/>
        </w:rPr>
        <w:t xml:space="preserve"> и ГБУ «МФЦ»;</w:t>
      </w:r>
    </w:p>
    <w:p w:rsidR="003604A2" w:rsidRPr="00C6713F" w:rsidRDefault="003604A2" w:rsidP="003604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713F">
        <w:rPr>
          <w:sz w:val="28"/>
          <w:szCs w:val="28"/>
        </w:rPr>
        <w:t>посредством федеральной информационной системы «Единый портал государственных и муниципальных услуг (функций)» по адресу www.gosuslugi.ru;</w:t>
      </w:r>
    </w:p>
    <w:p w:rsidR="003604A2" w:rsidRPr="00C6713F" w:rsidRDefault="00CA27C7" w:rsidP="003604A2">
      <w:pPr>
        <w:widowControl w:val="0"/>
        <w:autoSpaceDE w:val="0"/>
        <w:autoSpaceDN w:val="0"/>
        <w:adjustRightInd w:val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3604A2" w:rsidRPr="00C6713F">
        <w:rPr>
          <w:sz w:val="28"/>
          <w:szCs w:val="28"/>
        </w:rPr>
        <w:t xml:space="preserve"> может быть подан</w:t>
      </w:r>
      <w:r>
        <w:rPr>
          <w:sz w:val="28"/>
          <w:szCs w:val="28"/>
        </w:rPr>
        <w:t>о</w:t>
      </w:r>
      <w:r w:rsidR="003604A2" w:rsidRPr="00C6713F">
        <w:rPr>
          <w:sz w:val="28"/>
          <w:szCs w:val="28"/>
        </w:rPr>
        <w:t xml:space="preserve"> в письменной форме или форме документа, подписанного электронной цифровой подписью в соответствии с требованиями законодательства Российской Федерации.</w:t>
      </w:r>
      <w:r w:rsidR="00274C3F">
        <w:rPr>
          <w:sz w:val="28"/>
          <w:szCs w:val="28"/>
        </w:rPr>
        <w:t xml:space="preserve"> </w:t>
      </w:r>
    </w:p>
    <w:p w:rsidR="003604A2" w:rsidRDefault="00CA27C7" w:rsidP="003604A2">
      <w:pPr>
        <w:shd w:val="clear" w:color="auto" w:fill="FFFFFF"/>
        <w:tabs>
          <w:tab w:val="left" w:pos="1378"/>
        </w:tabs>
        <w:spacing w:before="10"/>
        <w:ind w:right="53" w:firstLine="701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3604A2" w:rsidRPr="00C6713F">
        <w:rPr>
          <w:sz w:val="28"/>
          <w:szCs w:val="28"/>
        </w:rPr>
        <w:t>, подаваем</w:t>
      </w:r>
      <w:r>
        <w:rPr>
          <w:sz w:val="28"/>
          <w:szCs w:val="28"/>
        </w:rPr>
        <w:t>ое</w:t>
      </w:r>
      <w:r w:rsidR="003604A2" w:rsidRPr="00C6713F">
        <w:rPr>
          <w:sz w:val="28"/>
          <w:szCs w:val="28"/>
        </w:rPr>
        <w:t xml:space="preserve"> в Мини</w:t>
      </w:r>
      <w:r w:rsidR="003604A2">
        <w:rPr>
          <w:sz w:val="28"/>
          <w:szCs w:val="28"/>
        </w:rPr>
        <w:t>стерство</w:t>
      </w:r>
      <w:r w:rsidR="003604A2" w:rsidRPr="00C6713F">
        <w:rPr>
          <w:sz w:val="28"/>
          <w:szCs w:val="28"/>
        </w:rPr>
        <w:t xml:space="preserve">, регистрируется </w:t>
      </w:r>
      <w:r w:rsidR="003604A2">
        <w:rPr>
          <w:sz w:val="28"/>
          <w:szCs w:val="28"/>
        </w:rPr>
        <w:t xml:space="preserve">в отделе государственной службы, кадров и делопроизводства </w:t>
      </w:r>
      <w:r w:rsidRPr="00CA27C7">
        <w:rPr>
          <w:sz w:val="28"/>
          <w:szCs w:val="28"/>
        </w:rPr>
        <w:t xml:space="preserve">в течение </w:t>
      </w:r>
      <w:r w:rsidR="00FA1231">
        <w:rPr>
          <w:sz w:val="28"/>
          <w:szCs w:val="28"/>
        </w:rPr>
        <w:t>3</w:t>
      </w:r>
      <w:r w:rsidRPr="00CA27C7">
        <w:rPr>
          <w:sz w:val="28"/>
          <w:szCs w:val="28"/>
        </w:rPr>
        <w:t xml:space="preserve"> рабоч</w:t>
      </w:r>
      <w:r w:rsidR="00FA1231">
        <w:rPr>
          <w:sz w:val="28"/>
          <w:szCs w:val="28"/>
        </w:rPr>
        <w:t>их</w:t>
      </w:r>
      <w:r w:rsidRPr="00CA27C7">
        <w:rPr>
          <w:sz w:val="28"/>
          <w:szCs w:val="28"/>
        </w:rPr>
        <w:t xml:space="preserve"> дн</w:t>
      </w:r>
      <w:r w:rsidR="00FA1231">
        <w:rPr>
          <w:sz w:val="28"/>
          <w:szCs w:val="28"/>
        </w:rPr>
        <w:t>ей</w:t>
      </w:r>
      <w:r w:rsidRPr="00CA27C7">
        <w:rPr>
          <w:sz w:val="28"/>
          <w:szCs w:val="28"/>
        </w:rPr>
        <w:t xml:space="preserve"> со дня поступления</w:t>
      </w:r>
      <w:r>
        <w:rPr>
          <w:sz w:val="28"/>
          <w:szCs w:val="28"/>
        </w:rPr>
        <w:t xml:space="preserve"> </w:t>
      </w:r>
      <w:r w:rsidR="003604A2">
        <w:rPr>
          <w:sz w:val="28"/>
          <w:szCs w:val="28"/>
        </w:rPr>
        <w:t>с пр</w:t>
      </w:r>
      <w:r w:rsidR="003604A2" w:rsidRPr="00C6713F">
        <w:rPr>
          <w:sz w:val="28"/>
          <w:szCs w:val="28"/>
        </w:rPr>
        <w:t xml:space="preserve">исвоением </w:t>
      </w:r>
      <w:r w:rsidRPr="00CA27C7">
        <w:rPr>
          <w:sz w:val="28"/>
          <w:szCs w:val="28"/>
        </w:rPr>
        <w:t>входящего</w:t>
      </w:r>
      <w:r w:rsidR="003604A2" w:rsidRPr="00C6713F">
        <w:rPr>
          <w:sz w:val="28"/>
          <w:szCs w:val="28"/>
        </w:rPr>
        <w:t xml:space="preserve"> номера, указанием даты и времени подачи документов.</w:t>
      </w:r>
    </w:p>
    <w:p w:rsidR="00C15D43" w:rsidRDefault="00C15D43" w:rsidP="006F2206">
      <w:pPr>
        <w:pStyle w:val="ConsPlusNormal"/>
        <w:ind w:firstLine="540"/>
        <w:jc w:val="both"/>
      </w:pPr>
      <w:r>
        <w:rPr>
          <w:szCs w:val="28"/>
        </w:rPr>
        <w:t xml:space="preserve">3.2.2. </w:t>
      </w:r>
      <w:r w:rsidR="00CA27C7">
        <w:rPr>
          <w:szCs w:val="28"/>
        </w:rPr>
        <w:t>Заявление</w:t>
      </w:r>
      <w:r w:rsidR="003604A2" w:rsidRPr="001B44A6">
        <w:rPr>
          <w:szCs w:val="28"/>
        </w:rPr>
        <w:t>, подаваем</w:t>
      </w:r>
      <w:r w:rsidR="00173821">
        <w:rPr>
          <w:szCs w:val="28"/>
        </w:rPr>
        <w:t>ое</w:t>
      </w:r>
      <w:r w:rsidR="003604A2" w:rsidRPr="001B44A6">
        <w:rPr>
          <w:szCs w:val="28"/>
        </w:rPr>
        <w:t xml:space="preserve"> в ГБУ «МФЦ»</w:t>
      </w:r>
      <w:r w:rsidR="00F854CD">
        <w:rPr>
          <w:szCs w:val="28"/>
        </w:rPr>
        <w:t xml:space="preserve"> </w:t>
      </w:r>
      <w:r w:rsidR="003604A2" w:rsidRPr="001B44A6">
        <w:rPr>
          <w:szCs w:val="28"/>
        </w:rPr>
        <w:t xml:space="preserve">регистрируется специалистом ГБУ «МФЦ» с </w:t>
      </w:r>
      <w:r w:rsidR="00173821">
        <w:rPr>
          <w:szCs w:val="28"/>
        </w:rPr>
        <w:t>пр</w:t>
      </w:r>
      <w:r w:rsidR="00173821" w:rsidRPr="00C6713F">
        <w:rPr>
          <w:szCs w:val="28"/>
        </w:rPr>
        <w:t xml:space="preserve">исвоением </w:t>
      </w:r>
      <w:r w:rsidR="00173821" w:rsidRPr="00CA27C7">
        <w:rPr>
          <w:szCs w:val="28"/>
        </w:rPr>
        <w:t>входящего</w:t>
      </w:r>
      <w:r w:rsidR="00173821" w:rsidRPr="00C6713F">
        <w:rPr>
          <w:szCs w:val="28"/>
        </w:rPr>
        <w:t xml:space="preserve"> номера, указанием даты и времени подачи документов.</w:t>
      </w:r>
      <w:r w:rsidR="003604A2" w:rsidRPr="001B44A6">
        <w:t xml:space="preserve"> </w:t>
      </w:r>
    </w:p>
    <w:p w:rsidR="006F2206" w:rsidRDefault="00C15D43" w:rsidP="006F2206">
      <w:pPr>
        <w:pStyle w:val="ConsPlusNormal"/>
        <w:ind w:firstLine="540"/>
        <w:jc w:val="both"/>
      </w:pPr>
      <w:r>
        <w:t xml:space="preserve">3.2.3. </w:t>
      </w:r>
      <w:r w:rsidR="006F2206">
        <w:t>Процедура по приему заявления и прилагаемых к ней документов включает в себя выполнение следующих действий:</w:t>
      </w:r>
    </w:p>
    <w:p w:rsidR="006F2206" w:rsidRDefault="006F2206" w:rsidP="006F2206">
      <w:pPr>
        <w:pStyle w:val="ConsPlusNormal"/>
        <w:ind w:firstLine="540"/>
        <w:jc w:val="both"/>
      </w:pPr>
      <w:r>
        <w:t>- установление личности Заявителя (при личном обращении в ГБУ «МФЦ»).</w:t>
      </w:r>
    </w:p>
    <w:p w:rsidR="006F2206" w:rsidRDefault="006F2206" w:rsidP="006F2206">
      <w:pPr>
        <w:pStyle w:val="ConsPlusNormal"/>
        <w:ind w:firstLine="540"/>
        <w:jc w:val="both"/>
      </w:pPr>
      <w:r>
        <w:t xml:space="preserve">- проверка представленных заявителем документов согласно описи. </w:t>
      </w:r>
    </w:p>
    <w:p w:rsidR="006F2206" w:rsidRPr="00257327" w:rsidRDefault="006F2206" w:rsidP="00C15D4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3.2.</w:t>
      </w:r>
      <w:r w:rsidR="00C15D43">
        <w:rPr>
          <w:bCs/>
          <w:sz w:val="28"/>
          <w:szCs w:val="28"/>
        </w:rPr>
        <w:t>4</w:t>
      </w:r>
      <w:r w:rsidRPr="00257327">
        <w:rPr>
          <w:bCs/>
          <w:sz w:val="28"/>
          <w:szCs w:val="28"/>
        </w:rPr>
        <w:t>. Передача заяв</w:t>
      </w:r>
      <w:r>
        <w:rPr>
          <w:bCs/>
          <w:sz w:val="28"/>
          <w:szCs w:val="28"/>
        </w:rPr>
        <w:t>ления</w:t>
      </w:r>
      <w:r w:rsidRPr="00257327">
        <w:rPr>
          <w:bCs/>
          <w:sz w:val="28"/>
          <w:szCs w:val="28"/>
        </w:rPr>
        <w:t xml:space="preserve"> на </w:t>
      </w:r>
      <w:r>
        <w:rPr>
          <w:bCs/>
          <w:sz w:val="28"/>
          <w:szCs w:val="28"/>
        </w:rPr>
        <w:t>оказание имущественной поддержки</w:t>
      </w:r>
      <w:r>
        <w:rPr>
          <w:sz w:val="28"/>
          <w:szCs w:val="28"/>
        </w:rPr>
        <w:t xml:space="preserve"> субъекту МСП </w:t>
      </w:r>
      <w:r w:rsidRPr="00257327">
        <w:rPr>
          <w:bCs/>
          <w:sz w:val="28"/>
          <w:szCs w:val="28"/>
        </w:rPr>
        <w:t xml:space="preserve">и прилагаемых к нему документов из </w:t>
      </w:r>
      <w:r w:rsidRPr="00257327">
        <w:rPr>
          <w:sz w:val="28"/>
          <w:szCs w:val="28"/>
          <w:shd w:val="clear" w:color="auto" w:fill="FFFFFF"/>
        </w:rPr>
        <w:t>ГБУ «МФЦ»</w:t>
      </w:r>
      <w:r w:rsidRPr="00257327">
        <w:rPr>
          <w:bCs/>
          <w:sz w:val="28"/>
          <w:szCs w:val="28"/>
        </w:rPr>
        <w:t xml:space="preserve"> в Министерство:</w:t>
      </w:r>
    </w:p>
    <w:p w:rsidR="006F2206" w:rsidRPr="00257327" w:rsidRDefault="006F2206" w:rsidP="006F2206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заявление</w:t>
      </w:r>
      <w:r w:rsidRPr="00257327">
        <w:rPr>
          <w:bCs/>
          <w:sz w:val="28"/>
          <w:szCs w:val="28"/>
        </w:rPr>
        <w:t xml:space="preserve"> передается на бумажном носителе через сотрудника (курьера) не позднее рабочего дня, следующего за днем приема документов.</w:t>
      </w:r>
    </w:p>
    <w:p w:rsidR="00A85B28" w:rsidRDefault="00A85B28">
      <w:pPr>
        <w:pStyle w:val="ConsPlusNormal"/>
        <w:jc w:val="both"/>
      </w:pPr>
    </w:p>
    <w:p w:rsidR="00A85B28" w:rsidRDefault="00A85B28">
      <w:pPr>
        <w:pStyle w:val="ConsPlusNormal"/>
        <w:jc w:val="center"/>
        <w:outlineLvl w:val="2"/>
      </w:pPr>
      <w:r>
        <w:t>3.3. Рассмотрение заявления и прилагаемых документов,</w:t>
      </w:r>
    </w:p>
    <w:p w:rsidR="00A85B28" w:rsidRDefault="00A85B28">
      <w:pPr>
        <w:pStyle w:val="ConsPlusNormal"/>
        <w:jc w:val="center"/>
      </w:pPr>
      <w:r>
        <w:t>принятие решения о предоставлении (отказе в предоставлении)</w:t>
      </w:r>
    </w:p>
    <w:p w:rsidR="00A85B28" w:rsidRDefault="00A85B28">
      <w:pPr>
        <w:pStyle w:val="ConsPlusNormal"/>
        <w:jc w:val="center"/>
      </w:pPr>
      <w:r>
        <w:t>государственной услуги</w:t>
      </w:r>
    </w:p>
    <w:p w:rsidR="00A85B28" w:rsidRDefault="00A85B28">
      <w:pPr>
        <w:pStyle w:val="ConsPlusNormal"/>
        <w:jc w:val="both"/>
      </w:pPr>
    </w:p>
    <w:p w:rsidR="00A85B28" w:rsidRDefault="00A85B28" w:rsidP="00303DB7">
      <w:pPr>
        <w:pStyle w:val="ConsPlusNormal"/>
        <w:ind w:firstLine="540"/>
        <w:jc w:val="both"/>
      </w:pPr>
      <w:r>
        <w:t>3</w:t>
      </w:r>
      <w:r w:rsidR="003C3542">
        <w:t>.3</w:t>
      </w:r>
      <w:r>
        <w:t>.</w:t>
      </w:r>
      <w:r w:rsidR="003C3542">
        <w:t>1.</w:t>
      </w:r>
      <w:r>
        <w:t xml:space="preserve"> Юридическим фактом, являющимся основанием для начала выполнения административной процедуры, является поступление заявления и прилагаемых к нему документов должностному лицу Министерства</w:t>
      </w:r>
      <w:r w:rsidR="00506A5A">
        <w:t xml:space="preserve"> или </w:t>
      </w:r>
      <w:r w:rsidR="00506A5A" w:rsidRPr="001B44A6">
        <w:rPr>
          <w:szCs w:val="28"/>
        </w:rPr>
        <w:t>ГБУ «МФЦ»</w:t>
      </w:r>
      <w:r>
        <w:t>, ответственному за предоставление государственной услуги.</w:t>
      </w:r>
    </w:p>
    <w:p w:rsidR="00A85B28" w:rsidRDefault="003C3542" w:rsidP="00303DB7">
      <w:pPr>
        <w:pStyle w:val="ConsPlusNormal"/>
        <w:ind w:firstLine="540"/>
        <w:jc w:val="both"/>
      </w:pPr>
      <w:r>
        <w:t>3.3.2</w:t>
      </w:r>
      <w:r w:rsidR="00A85B28">
        <w:t>. В случае соответствия поступивших заявления и прилагаемых документов установленным требованиям, в течение 5 календарных дней должностное лицо Министерства, ответственное за предоставление государственной услуги:</w:t>
      </w:r>
    </w:p>
    <w:p w:rsidR="00A85B28" w:rsidRDefault="00A85B28" w:rsidP="00303DB7">
      <w:pPr>
        <w:pStyle w:val="ConsPlusNormal"/>
        <w:ind w:firstLine="540"/>
        <w:jc w:val="both"/>
      </w:pPr>
      <w:r>
        <w:t>если документы, указанные в</w:t>
      </w:r>
      <w:r w:rsidR="00DD778A">
        <w:t xml:space="preserve"> </w:t>
      </w:r>
      <w:hyperlink w:anchor="P137" w:history="1">
        <w:r w:rsidR="00DD778A" w:rsidRPr="00DD778A">
          <w:rPr>
            <w:rStyle w:val="a3"/>
            <w:u w:val="none"/>
          </w:rPr>
          <w:t>пункте</w:t>
        </w:r>
        <w:r w:rsidRPr="00DD778A">
          <w:rPr>
            <w:rStyle w:val="a3"/>
            <w:u w:val="none"/>
          </w:rPr>
          <w:t xml:space="preserve"> </w:t>
        </w:r>
        <w:r w:rsidR="000E43E8" w:rsidRPr="00DD778A">
          <w:rPr>
            <w:rStyle w:val="a3"/>
            <w:u w:val="none"/>
          </w:rPr>
          <w:t>2.</w:t>
        </w:r>
        <w:r w:rsidR="00B40E97" w:rsidRPr="00DD778A">
          <w:rPr>
            <w:rStyle w:val="a3"/>
            <w:u w:val="none"/>
          </w:rPr>
          <w:t>6</w:t>
        </w:r>
        <w:r w:rsidR="00B91DBE" w:rsidRPr="00DD778A">
          <w:rPr>
            <w:rStyle w:val="a3"/>
            <w:u w:val="none"/>
          </w:rPr>
          <w:t>.</w:t>
        </w:r>
        <w:r w:rsidR="00173821" w:rsidRPr="00DD778A">
          <w:rPr>
            <w:rStyle w:val="a3"/>
            <w:u w:val="none"/>
          </w:rPr>
          <w:t>1.</w:t>
        </w:r>
      </w:hyperlink>
      <w:r>
        <w:t xml:space="preserve"> настоящего административного регламента, заявителем представлены, то после поступления запрашиваемых сведений (документов) проверяет заявление и все представленные документы на наличие оснований для отказа в предоставлении государственной услуги, предусмотренных </w:t>
      </w:r>
      <w:hyperlink w:anchor="P184" w:history="1">
        <w:r w:rsidRPr="00DD778A">
          <w:rPr>
            <w:rStyle w:val="a3"/>
            <w:u w:val="none"/>
          </w:rPr>
          <w:t xml:space="preserve">пунктом </w:t>
        </w:r>
        <w:r w:rsidR="000E43E8" w:rsidRPr="00DD778A">
          <w:rPr>
            <w:rStyle w:val="a3"/>
            <w:u w:val="none"/>
          </w:rPr>
          <w:t>2.</w:t>
        </w:r>
        <w:r w:rsidR="00DD778A" w:rsidRPr="00DD778A">
          <w:rPr>
            <w:rStyle w:val="a3"/>
            <w:u w:val="none"/>
          </w:rPr>
          <w:t>9</w:t>
        </w:r>
        <w:r w:rsidR="000E43E8" w:rsidRPr="00DD778A">
          <w:rPr>
            <w:rStyle w:val="a3"/>
            <w:u w:val="none"/>
          </w:rPr>
          <w:t>.</w:t>
        </w:r>
        <w:r w:rsidR="00DD778A" w:rsidRPr="00DD778A">
          <w:rPr>
            <w:rStyle w:val="a3"/>
            <w:u w:val="none"/>
          </w:rPr>
          <w:t>2.</w:t>
        </w:r>
      </w:hyperlink>
      <w:r>
        <w:t xml:space="preserve"> настоящего административного регламента, и в случае:</w:t>
      </w:r>
    </w:p>
    <w:p w:rsidR="00A85B28" w:rsidRDefault="00A85B28" w:rsidP="00303DB7">
      <w:pPr>
        <w:pStyle w:val="ConsPlusNormal"/>
        <w:ind w:firstLine="540"/>
        <w:jc w:val="both"/>
      </w:pPr>
      <w:r>
        <w:t xml:space="preserve">наличия оснований, предусмотренных </w:t>
      </w:r>
      <w:hyperlink w:anchor="P184" w:history="1">
        <w:r>
          <w:rPr>
            <w:color w:val="0000FF"/>
          </w:rPr>
          <w:t>пунктом 2</w:t>
        </w:r>
      </w:hyperlink>
      <w:r w:rsidR="00B91DBE">
        <w:rPr>
          <w:color w:val="0000FF"/>
        </w:rPr>
        <w:t>.</w:t>
      </w:r>
      <w:r w:rsidR="00DD778A">
        <w:rPr>
          <w:color w:val="0000FF"/>
        </w:rPr>
        <w:t>9</w:t>
      </w:r>
      <w:r w:rsidR="00B91DBE">
        <w:rPr>
          <w:color w:val="0000FF"/>
        </w:rPr>
        <w:t>.</w:t>
      </w:r>
      <w:r w:rsidR="00DD778A">
        <w:rPr>
          <w:color w:val="0000FF"/>
        </w:rPr>
        <w:t>2</w:t>
      </w:r>
      <w:r w:rsidR="00B91DBE">
        <w:rPr>
          <w:color w:val="0000FF"/>
        </w:rPr>
        <w:t>.</w:t>
      </w:r>
      <w:r>
        <w:t xml:space="preserve"> настоящего административного регламента, готовит проекта письма Министерства об отказе в оказании субъекту МСП имущественной поддержки за подписью руководителя Министерства;</w:t>
      </w:r>
    </w:p>
    <w:p w:rsidR="00A85B28" w:rsidRDefault="00A85B28" w:rsidP="00303DB7">
      <w:pPr>
        <w:pStyle w:val="ConsPlusNormal"/>
        <w:ind w:firstLine="540"/>
        <w:jc w:val="both"/>
      </w:pPr>
      <w:r>
        <w:lastRenderedPageBreak/>
        <w:t xml:space="preserve">отсутствия оснований, предусмотренных </w:t>
      </w:r>
      <w:hyperlink w:anchor="P184" w:history="1">
        <w:r>
          <w:rPr>
            <w:color w:val="0000FF"/>
          </w:rPr>
          <w:t>пунктом 2</w:t>
        </w:r>
        <w:r w:rsidR="00B91DBE">
          <w:rPr>
            <w:color w:val="0000FF"/>
          </w:rPr>
          <w:t>.</w:t>
        </w:r>
        <w:r w:rsidR="000D07D9">
          <w:rPr>
            <w:color w:val="0000FF"/>
          </w:rPr>
          <w:t>9</w:t>
        </w:r>
        <w:r w:rsidR="00B91DBE">
          <w:rPr>
            <w:color w:val="0000FF"/>
          </w:rPr>
          <w:t>.2.</w:t>
        </w:r>
      </w:hyperlink>
      <w:r>
        <w:t xml:space="preserve"> настоящего административного регламента, готовит проект письма Министерства </w:t>
      </w:r>
      <w:r w:rsidR="00366694">
        <w:t>о проведен</w:t>
      </w:r>
      <w:proofErr w:type="gramStart"/>
      <w:r w:rsidR="00366694">
        <w:t>ии ау</w:t>
      </w:r>
      <w:proofErr w:type="gramEnd"/>
      <w:r w:rsidR="00366694">
        <w:t xml:space="preserve">кциона либо </w:t>
      </w:r>
      <w:r>
        <w:t>об оказании субъекту МСП имущественной поддержки за подписью руководителя Министерства.</w:t>
      </w:r>
    </w:p>
    <w:p w:rsidR="00A85B28" w:rsidRDefault="00906953" w:rsidP="00303DB7">
      <w:pPr>
        <w:pStyle w:val="ConsPlusNormal"/>
        <w:ind w:firstLine="540"/>
        <w:jc w:val="both"/>
      </w:pPr>
      <w:r>
        <w:t>3.3.3</w:t>
      </w:r>
      <w:r w:rsidR="00A85B28">
        <w:t xml:space="preserve">. Максимальный срок выполнения административной процедуры составляет </w:t>
      </w:r>
      <w:r w:rsidR="006C4B5E">
        <w:t>6</w:t>
      </w:r>
      <w:r w:rsidR="00A85B28">
        <w:t xml:space="preserve"> календарных дней со дня регистрации заявления и прилагаемых документов.</w:t>
      </w:r>
    </w:p>
    <w:p w:rsidR="00A85B28" w:rsidRDefault="00906953" w:rsidP="00303DB7">
      <w:pPr>
        <w:pStyle w:val="ConsPlusNormal"/>
        <w:ind w:firstLine="540"/>
        <w:jc w:val="both"/>
      </w:pPr>
      <w:r>
        <w:t>3.3.4</w:t>
      </w:r>
      <w:r w:rsidR="00A85B28">
        <w:t>. Критериями принятия решения в рамках выполнения административной процедуры являются:</w:t>
      </w:r>
    </w:p>
    <w:p w:rsidR="00A85B28" w:rsidRDefault="00A85B28" w:rsidP="00303DB7">
      <w:pPr>
        <w:pStyle w:val="ConsPlusNormal"/>
        <w:ind w:firstLine="540"/>
        <w:jc w:val="both"/>
      </w:pPr>
      <w:r>
        <w:t>соответствие заявителя и приложенных к заявлению документов установленным административным регламентом требованиям;</w:t>
      </w:r>
    </w:p>
    <w:p w:rsidR="00A85B28" w:rsidRDefault="00A85B28" w:rsidP="00303DB7">
      <w:pPr>
        <w:pStyle w:val="ConsPlusNormal"/>
        <w:ind w:firstLine="540"/>
        <w:jc w:val="both"/>
      </w:pPr>
      <w:r>
        <w:t>отсутствие (наличие) оснований для отказа в предоставлении услуги.</w:t>
      </w:r>
    </w:p>
    <w:p w:rsidR="00A85B28" w:rsidRDefault="00906953" w:rsidP="00303DB7">
      <w:pPr>
        <w:pStyle w:val="ConsPlusNormal"/>
        <w:ind w:firstLine="540"/>
        <w:jc w:val="both"/>
      </w:pPr>
      <w:r>
        <w:t>3.3.5</w:t>
      </w:r>
      <w:r w:rsidR="00A85B28">
        <w:t>. Результатом выполнения административной процедуры является:</w:t>
      </w:r>
    </w:p>
    <w:p w:rsidR="00A85B28" w:rsidRDefault="00A85B28" w:rsidP="00303DB7">
      <w:pPr>
        <w:pStyle w:val="ConsPlusNormal"/>
        <w:ind w:firstLine="540"/>
        <w:jc w:val="both"/>
      </w:pPr>
      <w:r>
        <w:t xml:space="preserve">1) </w:t>
      </w:r>
      <w:r w:rsidR="000E1676">
        <w:t>предоставление имущества</w:t>
      </w:r>
      <w:r>
        <w:t xml:space="preserve"> субъекту МСП </w:t>
      </w:r>
      <w:r w:rsidR="000E1676" w:rsidRPr="00D3141A">
        <w:t>включенного в перечень имущества, находящегося в государственной собственности Кабардино-Балкарской Республики, свободного от прав третьих лиц (за исключением имущественных прав субъектов малого и среднего предпринимательства)</w:t>
      </w:r>
      <w:r>
        <w:t>;</w:t>
      </w:r>
    </w:p>
    <w:p w:rsidR="00A85B28" w:rsidRDefault="00A85B28" w:rsidP="00303DB7">
      <w:pPr>
        <w:pStyle w:val="ConsPlusNormal"/>
        <w:ind w:firstLine="540"/>
        <w:jc w:val="both"/>
      </w:pPr>
      <w:r>
        <w:t xml:space="preserve">2) </w:t>
      </w:r>
      <w:r w:rsidR="000E1676">
        <w:t>о</w:t>
      </w:r>
      <w:r>
        <w:t xml:space="preserve">тказ </w:t>
      </w:r>
      <w:r w:rsidR="000E1676">
        <w:t xml:space="preserve">в предоставлении имущества субъекту МСП </w:t>
      </w:r>
      <w:r w:rsidR="000E1676" w:rsidRPr="00D3141A">
        <w:t>включенного в перечень имущества, находящегося в государственной собственности Кабардино-Балкарской Республики, свободного от прав третьих лиц (за исключением имущественных прав субъектов малого и среднего предпринимательства)</w:t>
      </w:r>
      <w:r>
        <w:t>.</w:t>
      </w:r>
    </w:p>
    <w:p w:rsidR="00A85B28" w:rsidRDefault="00A85B28" w:rsidP="00303DB7">
      <w:pPr>
        <w:pStyle w:val="ConsPlusNormal"/>
        <w:jc w:val="both"/>
      </w:pPr>
    </w:p>
    <w:p w:rsidR="00A85B28" w:rsidRDefault="00A85B28">
      <w:pPr>
        <w:pStyle w:val="ConsPlusNormal"/>
        <w:jc w:val="center"/>
        <w:outlineLvl w:val="2"/>
      </w:pPr>
      <w:r>
        <w:t>3.4. Подготовка и выдача результатов предоставления</w:t>
      </w:r>
    </w:p>
    <w:p w:rsidR="00A85B28" w:rsidRDefault="00A85B28">
      <w:pPr>
        <w:pStyle w:val="ConsPlusNormal"/>
        <w:jc w:val="center"/>
      </w:pPr>
      <w:r>
        <w:t xml:space="preserve">государственной услуги </w:t>
      </w:r>
    </w:p>
    <w:p w:rsidR="00A85B28" w:rsidRDefault="00A85B28" w:rsidP="00303DB7">
      <w:pPr>
        <w:pStyle w:val="ConsPlusNormal"/>
        <w:jc w:val="both"/>
      </w:pPr>
    </w:p>
    <w:p w:rsidR="00A85B28" w:rsidRDefault="00906953" w:rsidP="00303DB7">
      <w:pPr>
        <w:pStyle w:val="ConsPlusNormal"/>
        <w:ind w:firstLine="540"/>
        <w:jc w:val="both"/>
      </w:pPr>
      <w:r>
        <w:t>3.4.1</w:t>
      </w:r>
      <w:r w:rsidR="00A85B28">
        <w:t>. Юридическим фактом, являющимся основанием для начала выполнения данной административной процедуры, является регистрация письма и обеспечение направление (вручение) письма Министерства об оказании (об отказе в оказании) субъекту МСП имущественной поддержки.</w:t>
      </w:r>
    </w:p>
    <w:p w:rsidR="00A85B28" w:rsidRDefault="00906953" w:rsidP="00303DB7">
      <w:pPr>
        <w:pStyle w:val="ConsPlusNormal"/>
        <w:ind w:firstLine="540"/>
        <w:jc w:val="both"/>
      </w:pPr>
      <w:r>
        <w:t>3.4.2</w:t>
      </w:r>
      <w:r w:rsidR="00A85B28">
        <w:t xml:space="preserve">. </w:t>
      </w:r>
      <w:proofErr w:type="gramStart"/>
      <w:r w:rsidR="00A85B28">
        <w:t>Специалист по делопроизводству Министерства, в течение 1 рабочего дня со дня регистрации соответствующего документа обеспечивает направление (вручение) заявителю письма Министерства об оказании (об отказе в оказании) субъекту МСП имущественной поддержки путем направления заказного почтового отправления с уведомлением о вручении по почтовому адресу либо путем вручения указанных документов заявителю лично под расписку (по выбору заявителя).</w:t>
      </w:r>
      <w:proofErr w:type="gramEnd"/>
    </w:p>
    <w:p w:rsidR="00A85B28" w:rsidRDefault="00906953" w:rsidP="00303DB7">
      <w:pPr>
        <w:pStyle w:val="ConsPlusNormal"/>
        <w:ind w:firstLine="540"/>
        <w:jc w:val="both"/>
      </w:pPr>
      <w:r>
        <w:t>3.4.3</w:t>
      </w:r>
      <w:r w:rsidR="00A85B28">
        <w:t xml:space="preserve">. Максимальный срок выполнения административной процедуры составляет </w:t>
      </w:r>
      <w:r w:rsidR="003F516F">
        <w:t>3</w:t>
      </w:r>
      <w:r w:rsidR="00A85B28">
        <w:t xml:space="preserve"> </w:t>
      </w:r>
      <w:proofErr w:type="gramStart"/>
      <w:r w:rsidR="00A85B28">
        <w:t>календарных</w:t>
      </w:r>
      <w:proofErr w:type="gramEnd"/>
      <w:r w:rsidR="00A85B28">
        <w:t xml:space="preserve"> дн</w:t>
      </w:r>
      <w:r w:rsidR="006C4B5E">
        <w:t>я</w:t>
      </w:r>
      <w:r w:rsidR="00A85B28">
        <w:t xml:space="preserve"> со дня направления специалисту по делопроизводству письма об оказании (об отказе в оказании) субъекту МСП имущественной поддержки.</w:t>
      </w:r>
    </w:p>
    <w:p w:rsidR="00A85B28" w:rsidRDefault="00906953" w:rsidP="00303DB7">
      <w:pPr>
        <w:pStyle w:val="ConsPlusNormal"/>
        <w:ind w:firstLine="540"/>
        <w:jc w:val="both"/>
      </w:pPr>
      <w:r>
        <w:t>3.4.4</w:t>
      </w:r>
      <w:r w:rsidR="00A85B28">
        <w:t>. Критерием принятия решения в рамках выполнения административной процедуры является регистрация и направление (вручение) письма об оказании (об отказе в оказании) субъекту МСП имущественной поддержки.</w:t>
      </w:r>
    </w:p>
    <w:p w:rsidR="00A85B28" w:rsidRDefault="00706CDD" w:rsidP="00303DB7">
      <w:pPr>
        <w:pStyle w:val="ConsPlusNormal"/>
        <w:ind w:firstLine="540"/>
        <w:jc w:val="both"/>
      </w:pPr>
      <w:r>
        <w:t>3.4.5</w:t>
      </w:r>
      <w:r w:rsidR="00A85B28">
        <w:t xml:space="preserve">. </w:t>
      </w:r>
      <w:proofErr w:type="gramStart"/>
      <w:r w:rsidR="00A85B28">
        <w:t xml:space="preserve">Результатом выполнения административной процедуры является </w:t>
      </w:r>
      <w:r w:rsidR="000B4DB9">
        <w:lastRenderedPageBreak/>
        <w:t xml:space="preserve">предоставление имущества субъекту МСП </w:t>
      </w:r>
      <w:r w:rsidR="000B4DB9" w:rsidRPr="00D3141A">
        <w:t>включенного в перечень имущества, находящегося в государственной собственности Кабардино-Балкарской Республики, свободного от прав третьих лиц (за исключением имущественных прав субъектов малого и среднего предпринимательства)</w:t>
      </w:r>
      <w:r w:rsidR="000B4DB9">
        <w:t xml:space="preserve"> посредством заключения договора аренды либо </w:t>
      </w:r>
      <w:r w:rsidR="00A85B28">
        <w:t>направление (вручение) заявителю письма Министерства об отказе в оказании субъекту МСП имущественной поддержки.</w:t>
      </w:r>
      <w:proofErr w:type="gramEnd"/>
    </w:p>
    <w:p w:rsidR="00A85B28" w:rsidRDefault="00025D29" w:rsidP="00303DB7">
      <w:pPr>
        <w:pStyle w:val="ConsPlusNormal"/>
        <w:ind w:firstLine="540"/>
        <w:jc w:val="both"/>
      </w:pPr>
      <w:r>
        <w:t>3.4.6</w:t>
      </w:r>
      <w:r w:rsidR="00A85B28">
        <w:t>. Выдача результатов предоставления государственной услуги осуществляется лицом, ответственным за делопроизводство при личном обращении субъекту МСП. В нижней части письма проставляются дата выдачи, подпись и расшифровка подписи получившего заявителя (его уполномоченного представителя).</w:t>
      </w:r>
    </w:p>
    <w:p w:rsidR="00A85B28" w:rsidRDefault="00A85B28" w:rsidP="00303DB7">
      <w:pPr>
        <w:pStyle w:val="ConsPlusNormal"/>
        <w:ind w:firstLine="540"/>
        <w:jc w:val="both"/>
      </w:pPr>
      <w:r>
        <w:t>Максимальный срок выполнения данного действия составляет 5 минут.</w:t>
      </w:r>
    </w:p>
    <w:p w:rsidR="00A85B28" w:rsidRDefault="00025D29" w:rsidP="00303DB7">
      <w:pPr>
        <w:pStyle w:val="ConsPlusNormal"/>
        <w:ind w:firstLine="540"/>
        <w:jc w:val="both"/>
      </w:pPr>
      <w:r>
        <w:t>3.4.7</w:t>
      </w:r>
      <w:r w:rsidR="00A85B28">
        <w:t>. Лицо, ответственное за делопроизводство, осуществляет размещение всей необходимой документации в архиве.</w:t>
      </w:r>
    </w:p>
    <w:p w:rsidR="00A85B28" w:rsidRDefault="00A85B28" w:rsidP="00303DB7">
      <w:pPr>
        <w:pStyle w:val="ConsPlusNormal"/>
        <w:ind w:firstLine="540"/>
        <w:jc w:val="both"/>
      </w:pPr>
      <w:r>
        <w:t>Максимальный срок выполнения данного действия составляет 2 рабочих дня.</w:t>
      </w:r>
    </w:p>
    <w:p w:rsidR="00252F47" w:rsidRDefault="00252F47" w:rsidP="00303DB7">
      <w:pPr>
        <w:pStyle w:val="ConsPlusNormal"/>
        <w:ind w:firstLine="540"/>
        <w:jc w:val="both"/>
      </w:pPr>
    </w:p>
    <w:p w:rsidR="00252F47" w:rsidRDefault="00252F47" w:rsidP="00252F47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3.5. Порядок исправления допущенных опечаток и ошибок в выданных в результате предоставления государственной услуги документах</w:t>
      </w:r>
    </w:p>
    <w:p w:rsidR="00A85B28" w:rsidRDefault="00A85B28" w:rsidP="00303DB7">
      <w:pPr>
        <w:pStyle w:val="ConsPlusNormal"/>
        <w:jc w:val="both"/>
      </w:pPr>
    </w:p>
    <w:p w:rsidR="00252F47" w:rsidRDefault="00252F47" w:rsidP="00252F47">
      <w:pPr>
        <w:pStyle w:val="ConsPlusNormal"/>
        <w:ind w:firstLine="709"/>
        <w:jc w:val="both"/>
        <w:rPr>
          <w:rFonts w:eastAsiaTheme="minorHAnsi"/>
          <w:szCs w:val="28"/>
          <w:lang w:eastAsia="en-US"/>
        </w:rPr>
      </w:pPr>
      <w:r>
        <w:t>3.5.1. В случае выявления опечаток и ошибок заявитель вправе обратиться в Министерство с заявлением об исправлении допущенных опечаток</w:t>
      </w:r>
    </w:p>
    <w:p w:rsidR="00252F47" w:rsidRDefault="00252F47" w:rsidP="00252F47">
      <w:pPr>
        <w:pStyle w:val="ConsPlusNormal"/>
        <w:ind w:firstLine="709"/>
        <w:jc w:val="both"/>
      </w:pPr>
      <w:r>
        <w:t xml:space="preserve">В заявлении об исправлении опечаток </w:t>
      </w:r>
      <w:r w:rsidR="008954B5">
        <w:t xml:space="preserve">и ошибок </w:t>
      </w:r>
      <w:r>
        <w:t xml:space="preserve">в обязательном порядке указываются: </w:t>
      </w:r>
    </w:p>
    <w:p w:rsidR="00252F47" w:rsidRDefault="00252F47" w:rsidP="00252F47">
      <w:pPr>
        <w:pStyle w:val="ConsPlusNormal"/>
        <w:ind w:firstLine="709"/>
        <w:jc w:val="both"/>
      </w:pPr>
      <w:r>
        <w:t xml:space="preserve">1) наименование уполномоченного органа, в который подается заявление об исправление опечаток; </w:t>
      </w:r>
    </w:p>
    <w:p w:rsidR="00252F47" w:rsidRDefault="00252F47" w:rsidP="00252F47">
      <w:pPr>
        <w:pStyle w:val="ConsPlusNormal"/>
        <w:ind w:firstLine="709"/>
        <w:jc w:val="both"/>
      </w:pPr>
      <w:r>
        <w:t>2) вид, дата, номер выдачи (регистрации) документа, выданного в результате предоставления государственной услуги;</w:t>
      </w:r>
    </w:p>
    <w:p w:rsidR="00252F47" w:rsidRDefault="00252F47" w:rsidP="00252F47">
      <w:pPr>
        <w:pStyle w:val="ConsPlusNormal"/>
        <w:ind w:firstLine="709"/>
        <w:jc w:val="both"/>
        <w:rPr>
          <w:rFonts w:eastAsiaTheme="minorHAnsi"/>
          <w:szCs w:val="28"/>
          <w:lang w:eastAsia="en-US"/>
        </w:rPr>
      </w:pPr>
      <w:r>
        <w:t>3) для юридических лиц - название, организационно-правовая форма, ИНН, ОГРН,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:rsidR="00252F47" w:rsidRDefault="00DB5792" w:rsidP="00252F47">
      <w:pPr>
        <w:pStyle w:val="ConsPlusNormal"/>
        <w:ind w:firstLine="709"/>
        <w:jc w:val="both"/>
      </w:pPr>
      <w:r>
        <w:rPr>
          <w:rFonts w:eastAsiaTheme="minorHAnsi"/>
          <w:szCs w:val="28"/>
          <w:lang w:eastAsia="en-US"/>
        </w:rPr>
        <w:t>3.5.2.</w:t>
      </w:r>
      <w:r w:rsidRPr="00DB5792">
        <w:t xml:space="preserve"> </w:t>
      </w:r>
      <w:r>
        <w:t>К заявлению должен быть приложен оригинал документа, выданного по результатам предоставления государственной услуги. 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4525EE" w:rsidRPr="004525EE" w:rsidRDefault="004525EE" w:rsidP="004525EE">
      <w:pPr>
        <w:pStyle w:val="ConsPlusNormal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3.5.3</w:t>
      </w:r>
      <w:r w:rsidRPr="004525EE">
        <w:rPr>
          <w:rFonts w:eastAsiaTheme="minorHAnsi"/>
          <w:szCs w:val="28"/>
          <w:lang w:eastAsia="en-US"/>
        </w:rPr>
        <w:t>. Оснований для отказа в приеме заявления об исправлении опечаток</w:t>
      </w:r>
      <w:r w:rsidR="00121957" w:rsidRPr="00121957">
        <w:t xml:space="preserve"> </w:t>
      </w:r>
      <w:r w:rsidR="00121957">
        <w:t>и ошибок</w:t>
      </w:r>
      <w:r w:rsidRPr="004525EE">
        <w:rPr>
          <w:rFonts w:eastAsiaTheme="minorHAnsi"/>
          <w:szCs w:val="28"/>
          <w:lang w:eastAsia="en-US"/>
        </w:rPr>
        <w:t xml:space="preserve"> не предусмотрено.</w:t>
      </w:r>
    </w:p>
    <w:p w:rsidR="004525EE" w:rsidRPr="004525EE" w:rsidRDefault="00682128" w:rsidP="004525EE">
      <w:pPr>
        <w:pStyle w:val="ConsPlusNormal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3.5.4.</w:t>
      </w:r>
      <w:r w:rsidR="004525EE" w:rsidRPr="004525EE">
        <w:rPr>
          <w:rFonts w:eastAsiaTheme="minorHAnsi"/>
          <w:szCs w:val="28"/>
          <w:lang w:eastAsia="en-US"/>
        </w:rPr>
        <w:t xml:space="preserve"> Основаниями для отказа в исправлении опечаток</w:t>
      </w:r>
      <w:r w:rsidR="00121957" w:rsidRPr="00121957">
        <w:t xml:space="preserve"> </w:t>
      </w:r>
      <w:r w:rsidR="00121957">
        <w:t>и ошибок</w:t>
      </w:r>
      <w:r w:rsidR="004525EE" w:rsidRPr="004525EE">
        <w:rPr>
          <w:rFonts w:eastAsiaTheme="minorHAnsi"/>
          <w:szCs w:val="28"/>
          <w:lang w:eastAsia="en-US"/>
        </w:rPr>
        <w:t xml:space="preserve"> являются:</w:t>
      </w:r>
    </w:p>
    <w:p w:rsidR="004525EE" w:rsidRPr="004525EE" w:rsidRDefault="004525EE" w:rsidP="004525EE">
      <w:pPr>
        <w:pStyle w:val="ConsPlusNormal"/>
        <w:ind w:firstLine="709"/>
        <w:jc w:val="both"/>
        <w:rPr>
          <w:rFonts w:eastAsiaTheme="minorHAnsi"/>
          <w:szCs w:val="28"/>
          <w:lang w:eastAsia="en-US"/>
        </w:rPr>
      </w:pPr>
      <w:r w:rsidRPr="004525EE">
        <w:rPr>
          <w:rFonts w:eastAsiaTheme="minorHAnsi"/>
          <w:szCs w:val="28"/>
          <w:lang w:eastAsia="en-US"/>
        </w:rPr>
        <w:t xml:space="preserve">1) представленные документы по составу и содержанию не соответствуют требованиям пунктов </w:t>
      </w:r>
      <w:r w:rsidR="00682128">
        <w:rPr>
          <w:rFonts w:eastAsiaTheme="minorHAnsi"/>
          <w:szCs w:val="28"/>
          <w:lang w:eastAsia="en-US"/>
        </w:rPr>
        <w:t xml:space="preserve">3.5.1. и 3.5.2. </w:t>
      </w:r>
      <w:r w:rsidRPr="004525EE">
        <w:rPr>
          <w:rFonts w:eastAsiaTheme="minorHAnsi"/>
          <w:szCs w:val="28"/>
          <w:lang w:eastAsia="en-US"/>
        </w:rPr>
        <w:t>Регламента;</w:t>
      </w:r>
    </w:p>
    <w:p w:rsidR="004525EE" w:rsidRPr="004525EE" w:rsidRDefault="00175E21" w:rsidP="004525EE">
      <w:pPr>
        <w:pStyle w:val="ConsPlusNormal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</w:t>
      </w:r>
      <w:r w:rsidR="004525EE" w:rsidRPr="004525EE">
        <w:rPr>
          <w:rFonts w:eastAsiaTheme="minorHAnsi"/>
          <w:szCs w:val="28"/>
          <w:lang w:eastAsia="en-US"/>
        </w:rPr>
        <w:t>) принятие Министерством решения об отсутствии опечаток</w:t>
      </w:r>
      <w:r w:rsidR="00121957" w:rsidRPr="00121957">
        <w:t xml:space="preserve"> </w:t>
      </w:r>
      <w:r w:rsidR="00121957">
        <w:t>и ошибок</w:t>
      </w:r>
      <w:r w:rsidR="004525EE" w:rsidRPr="004525EE">
        <w:rPr>
          <w:rFonts w:eastAsiaTheme="minorHAnsi"/>
          <w:szCs w:val="28"/>
          <w:lang w:eastAsia="en-US"/>
        </w:rPr>
        <w:t>.</w:t>
      </w:r>
    </w:p>
    <w:p w:rsidR="004525EE" w:rsidRDefault="00175E21" w:rsidP="004525EE">
      <w:pPr>
        <w:pStyle w:val="ConsPlusNormal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3.5.5.</w:t>
      </w:r>
      <w:r w:rsidR="004525EE" w:rsidRPr="004525EE">
        <w:rPr>
          <w:rFonts w:eastAsiaTheme="minorHAnsi"/>
          <w:szCs w:val="28"/>
          <w:lang w:eastAsia="en-US"/>
        </w:rPr>
        <w:t xml:space="preserve"> Отказ в исправлении опечаток </w:t>
      </w:r>
      <w:r w:rsidR="00121957">
        <w:t xml:space="preserve">и ошибок </w:t>
      </w:r>
      <w:r w:rsidR="004525EE" w:rsidRPr="004525EE">
        <w:rPr>
          <w:rFonts w:eastAsiaTheme="minorHAnsi"/>
          <w:szCs w:val="28"/>
          <w:lang w:eastAsia="en-US"/>
        </w:rPr>
        <w:t>по иным основаниям не допускается.</w:t>
      </w:r>
    </w:p>
    <w:p w:rsidR="002A2526" w:rsidRPr="002A2526" w:rsidRDefault="002A2526" w:rsidP="002A2526">
      <w:pPr>
        <w:pStyle w:val="ConsPlusNormal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3.5.6</w:t>
      </w:r>
      <w:r w:rsidRPr="002A2526">
        <w:rPr>
          <w:rFonts w:eastAsiaTheme="minorHAnsi"/>
          <w:szCs w:val="28"/>
          <w:lang w:eastAsia="en-US"/>
        </w:rPr>
        <w:t>. Заявление об исправлении опечаток</w:t>
      </w:r>
      <w:r w:rsidR="00121957" w:rsidRPr="00121957">
        <w:t xml:space="preserve"> </w:t>
      </w:r>
      <w:r w:rsidR="00121957">
        <w:t>и ошибок</w:t>
      </w:r>
      <w:r w:rsidRPr="002A2526">
        <w:rPr>
          <w:rFonts w:eastAsiaTheme="minorHAnsi"/>
          <w:szCs w:val="28"/>
          <w:lang w:eastAsia="en-US"/>
        </w:rPr>
        <w:t xml:space="preserve"> регистрируется Министерством </w:t>
      </w:r>
      <w:r>
        <w:rPr>
          <w:rFonts w:eastAsiaTheme="minorHAnsi"/>
          <w:szCs w:val="28"/>
          <w:lang w:eastAsia="en-US"/>
        </w:rPr>
        <w:t xml:space="preserve">или ГБУ «МФЦ» </w:t>
      </w:r>
      <w:r w:rsidRPr="002A2526">
        <w:rPr>
          <w:rFonts w:eastAsiaTheme="minorHAnsi"/>
          <w:szCs w:val="28"/>
          <w:lang w:eastAsia="en-US"/>
        </w:rPr>
        <w:t xml:space="preserve">в течение 1 рабочего дня с момента получения заявления об исправлении опечаток </w:t>
      </w:r>
      <w:r w:rsidR="008954B5">
        <w:t>и ошибок, с</w:t>
      </w:r>
      <w:r w:rsidRPr="002A2526">
        <w:rPr>
          <w:rFonts w:eastAsiaTheme="minorHAnsi"/>
          <w:szCs w:val="28"/>
          <w:lang w:eastAsia="en-US"/>
        </w:rPr>
        <w:t xml:space="preserve"> документ</w:t>
      </w:r>
      <w:r w:rsidR="008954B5">
        <w:rPr>
          <w:rFonts w:eastAsiaTheme="minorHAnsi"/>
          <w:szCs w:val="28"/>
          <w:lang w:eastAsia="en-US"/>
        </w:rPr>
        <w:t>ами</w:t>
      </w:r>
      <w:r w:rsidRPr="002A2526">
        <w:rPr>
          <w:rFonts w:eastAsiaTheme="minorHAnsi"/>
          <w:szCs w:val="28"/>
          <w:lang w:eastAsia="en-US"/>
        </w:rPr>
        <w:t>, приложенных к нему.</w:t>
      </w:r>
      <w:r w:rsidR="008B2FC3">
        <w:rPr>
          <w:rFonts w:eastAsiaTheme="minorHAnsi"/>
          <w:szCs w:val="28"/>
          <w:lang w:eastAsia="en-US"/>
        </w:rPr>
        <w:t xml:space="preserve"> В случае подачи заявление через ГБУ «МФЦ» </w:t>
      </w:r>
      <w:r w:rsidR="008B2FC3" w:rsidRPr="008B2FC3">
        <w:rPr>
          <w:rFonts w:eastAsiaTheme="minorHAnsi"/>
          <w:szCs w:val="28"/>
          <w:lang w:eastAsia="en-US"/>
        </w:rPr>
        <w:t xml:space="preserve">заявление передается </w:t>
      </w:r>
      <w:r w:rsidR="008B2FC3">
        <w:rPr>
          <w:rFonts w:eastAsiaTheme="minorHAnsi"/>
          <w:szCs w:val="28"/>
          <w:lang w:eastAsia="en-US"/>
        </w:rPr>
        <w:t xml:space="preserve">в Министерство </w:t>
      </w:r>
      <w:r w:rsidR="008B2FC3" w:rsidRPr="008B2FC3">
        <w:rPr>
          <w:rFonts w:eastAsiaTheme="minorHAnsi"/>
          <w:szCs w:val="28"/>
          <w:lang w:eastAsia="en-US"/>
        </w:rPr>
        <w:t>на бумажном носителе через сотрудника (курьера) не позднее рабочего дня, следующего за днем приема документов.</w:t>
      </w:r>
    </w:p>
    <w:p w:rsidR="002A2526" w:rsidRPr="002A2526" w:rsidRDefault="002A2526" w:rsidP="002A2526">
      <w:pPr>
        <w:pStyle w:val="ConsPlusNormal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3.5.7</w:t>
      </w:r>
      <w:r w:rsidRPr="002A2526">
        <w:rPr>
          <w:rFonts w:eastAsiaTheme="minorHAnsi"/>
          <w:szCs w:val="28"/>
          <w:lang w:eastAsia="en-US"/>
        </w:rPr>
        <w:t>. Заявление об исправлении опечаток</w:t>
      </w:r>
      <w:r w:rsidR="00647EBD">
        <w:rPr>
          <w:rFonts w:eastAsiaTheme="minorHAnsi"/>
          <w:szCs w:val="28"/>
          <w:lang w:eastAsia="en-US"/>
        </w:rPr>
        <w:t xml:space="preserve"> и ошибок</w:t>
      </w:r>
      <w:r w:rsidRPr="002A2526">
        <w:rPr>
          <w:rFonts w:eastAsiaTheme="minorHAnsi"/>
          <w:szCs w:val="28"/>
          <w:lang w:eastAsia="en-US"/>
        </w:rPr>
        <w:t xml:space="preserve"> в течение </w:t>
      </w:r>
      <w:r w:rsidR="00121957">
        <w:rPr>
          <w:rFonts w:eastAsiaTheme="minorHAnsi"/>
          <w:szCs w:val="28"/>
          <w:lang w:eastAsia="en-US"/>
        </w:rPr>
        <w:t>1</w:t>
      </w:r>
      <w:r>
        <w:rPr>
          <w:rFonts w:eastAsiaTheme="minorHAnsi"/>
          <w:szCs w:val="28"/>
          <w:lang w:eastAsia="en-US"/>
        </w:rPr>
        <w:t>0</w:t>
      </w:r>
      <w:r w:rsidRPr="002A2526">
        <w:rPr>
          <w:rFonts w:eastAsiaTheme="minorHAnsi"/>
          <w:szCs w:val="28"/>
          <w:lang w:eastAsia="en-US"/>
        </w:rPr>
        <w:t xml:space="preserve"> рабочих дней с момента регистрации в Министерстве рассматривается Министерством на предмет соответствия требованиям, предусмотренным </w:t>
      </w:r>
      <w:r>
        <w:rPr>
          <w:rFonts w:eastAsiaTheme="minorHAnsi"/>
          <w:szCs w:val="28"/>
          <w:lang w:eastAsia="en-US"/>
        </w:rPr>
        <w:t>п. 3.5.1.</w:t>
      </w:r>
    </w:p>
    <w:p w:rsidR="002A2526" w:rsidRPr="002A2526" w:rsidRDefault="008B2FC3" w:rsidP="002A2526">
      <w:pPr>
        <w:pStyle w:val="ConsPlusNormal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3.5.8.</w:t>
      </w:r>
      <w:r w:rsidR="002A2526" w:rsidRPr="002A2526">
        <w:rPr>
          <w:rFonts w:eastAsiaTheme="minorHAnsi"/>
          <w:szCs w:val="28"/>
          <w:lang w:eastAsia="en-US"/>
        </w:rPr>
        <w:t xml:space="preserve"> По результатам рассмотрения заявления об исправлении опечаток </w:t>
      </w:r>
      <w:r w:rsidR="00647EBD">
        <w:rPr>
          <w:rFonts w:eastAsiaTheme="minorHAnsi"/>
          <w:szCs w:val="28"/>
          <w:lang w:eastAsia="en-US"/>
        </w:rPr>
        <w:t>и ошибок</w:t>
      </w:r>
      <w:r w:rsidR="00121957">
        <w:rPr>
          <w:rFonts w:eastAsiaTheme="minorHAnsi"/>
          <w:szCs w:val="28"/>
          <w:lang w:eastAsia="en-US"/>
        </w:rPr>
        <w:t xml:space="preserve"> </w:t>
      </w:r>
      <w:r w:rsidR="002A2526" w:rsidRPr="002A2526">
        <w:rPr>
          <w:rFonts w:eastAsiaTheme="minorHAnsi"/>
          <w:szCs w:val="28"/>
          <w:lang w:eastAsia="en-US"/>
        </w:rPr>
        <w:t xml:space="preserve">Министерство в срок, предусмотренный пунктом </w:t>
      </w:r>
      <w:r>
        <w:rPr>
          <w:rFonts w:eastAsiaTheme="minorHAnsi"/>
          <w:szCs w:val="28"/>
          <w:lang w:eastAsia="en-US"/>
        </w:rPr>
        <w:t>3.5.7</w:t>
      </w:r>
      <w:r w:rsidR="002A2526" w:rsidRPr="002A2526">
        <w:rPr>
          <w:rFonts w:eastAsiaTheme="minorHAnsi"/>
          <w:szCs w:val="28"/>
          <w:lang w:eastAsia="en-US"/>
        </w:rPr>
        <w:t xml:space="preserve"> Регламента:</w:t>
      </w:r>
    </w:p>
    <w:p w:rsidR="002A2526" w:rsidRPr="002A2526" w:rsidRDefault="002A2526" w:rsidP="002A2526">
      <w:pPr>
        <w:pStyle w:val="ConsPlusNormal"/>
        <w:ind w:firstLine="709"/>
        <w:jc w:val="both"/>
        <w:rPr>
          <w:rFonts w:eastAsiaTheme="minorHAnsi"/>
          <w:szCs w:val="28"/>
          <w:lang w:eastAsia="en-US"/>
        </w:rPr>
      </w:pPr>
      <w:r w:rsidRPr="002A2526">
        <w:rPr>
          <w:rFonts w:eastAsiaTheme="minorHAnsi"/>
          <w:szCs w:val="28"/>
          <w:lang w:eastAsia="en-US"/>
        </w:rPr>
        <w:t>1) в случае отсутствия оснований для отказа в исправлении опечаток</w:t>
      </w:r>
      <w:r w:rsidR="00121957">
        <w:rPr>
          <w:rFonts w:eastAsiaTheme="minorHAnsi"/>
          <w:szCs w:val="28"/>
          <w:lang w:eastAsia="en-US"/>
        </w:rPr>
        <w:t xml:space="preserve"> и ошибок</w:t>
      </w:r>
      <w:r w:rsidRPr="002A2526">
        <w:rPr>
          <w:rFonts w:eastAsiaTheme="minorHAnsi"/>
          <w:szCs w:val="28"/>
          <w:lang w:eastAsia="en-US"/>
        </w:rPr>
        <w:t xml:space="preserve">, предусмотренных пунктом </w:t>
      </w:r>
      <w:r w:rsidR="008B2FC3">
        <w:rPr>
          <w:rFonts w:eastAsiaTheme="minorHAnsi"/>
          <w:szCs w:val="28"/>
          <w:lang w:eastAsia="en-US"/>
        </w:rPr>
        <w:t>3.5.4.</w:t>
      </w:r>
      <w:r w:rsidRPr="002A2526">
        <w:rPr>
          <w:rFonts w:eastAsiaTheme="minorHAnsi"/>
          <w:szCs w:val="28"/>
          <w:lang w:eastAsia="en-US"/>
        </w:rPr>
        <w:t xml:space="preserve"> Регламента, принимает решение об исправлении опечаток</w:t>
      </w:r>
      <w:r w:rsidR="008954B5" w:rsidRPr="008954B5">
        <w:t xml:space="preserve"> </w:t>
      </w:r>
      <w:r w:rsidR="008954B5">
        <w:t>и ошибок</w:t>
      </w:r>
      <w:r w:rsidRPr="002A2526">
        <w:rPr>
          <w:rFonts w:eastAsiaTheme="minorHAnsi"/>
          <w:szCs w:val="28"/>
          <w:lang w:eastAsia="en-US"/>
        </w:rPr>
        <w:t>;</w:t>
      </w:r>
    </w:p>
    <w:p w:rsidR="002A2526" w:rsidRPr="002A2526" w:rsidRDefault="002A2526" w:rsidP="002A2526">
      <w:pPr>
        <w:pStyle w:val="ConsPlusNormal"/>
        <w:ind w:firstLine="709"/>
        <w:jc w:val="both"/>
        <w:rPr>
          <w:rFonts w:eastAsiaTheme="minorHAnsi"/>
          <w:szCs w:val="28"/>
          <w:lang w:eastAsia="en-US"/>
        </w:rPr>
      </w:pPr>
      <w:r w:rsidRPr="002A2526">
        <w:rPr>
          <w:rFonts w:eastAsiaTheme="minorHAnsi"/>
          <w:szCs w:val="28"/>
          <w:lang w:eastAsia="en-US"/>
        </w:rPr>
        <w:t>2) в случае наличия хотя бы одного из оснований для отказа в исправлении опечаток</w:t>
      </w:r>
      <w:r w:rsidR="00121957" w:rsidRPr="00121957">
        <w:t xml:space="preserve"> </w:t>
      </w:r>
      <w:r w:rsidR="00121957">
        <w:t>и ошибок</w:t>
      </w:r>
      <w:r w:rsidRPr="002A2526">
        <w:rPr>
          <w:rFonts w:eastAsiaTheme="minorHAnsi"/>
          <w:szCs w:val="28"/>
          <w:lang w:eastAsia="en-US"/>
        </w:rPr>
        <w:t xml:space="preserve">, предусмотренных пунктом </w:t>
      </w:r>
      <w:r w:rsidR="008B2FC3">
        <w:rPr>
          <w:rFonts w:eastAsiaTheme="minorHAnsi"/>
          <w:szCs w:val="28"/>
          <w:lang w:eastAsia="en-US"/>
        </w:rPr>
        <w:t>3.5.4.</w:t>
      </w:r>
      <w:r w:rsidRPr="002A2526">
        <w:rPr>
          <w:rFonts w:eastAsiaTheme="minorHAnsi"/>
          <w:szCs w:val="28"/>
          <w:lang w:eastAsia="en-US"/>
        </w:rPr>
        <w:t xml:space="preserve"> Регламента, принимает решение об отсутствии необходимости исправления опечаток</w:t>
      </w:r>
      <w:r w:rsidR="008954B5" w:rsidRPr="008954B5">
        <w:t xml:space="preserve"> </w:t>
      </w:r>
      <w:r w:rsidR="008954B5">
        <w:t>и ошибок</w:t>
      </w:r>
      <w:r w:rsidRPr="002A2526">
        <w:rPr>
          <w:rFonts w:eastAsiaTheme="minorHAnsi"/>
          <w:szCs w:val="28"/>
          <w:lang w:eastAsia="en-US"/>
        </w:rPr>
        <w:t>.</w:t>
      </w:r>
    </w:p>
    <w:p w:rsidR="002A2526" w:rsidRPr="002A2526" w:rsidRDefault="008B2FC3" w:rsidP="002A2526">
      <w:pPr>
        <w:pStyle w:val="ConsPlusNormal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3.5.9</w:t>
      </w:r>
      <w:r w:rsidR="002A2526" w:rsidRPr="002A2526">
        <w:rPr>
          <w:rFonts w:eastAsiaTheme="minorHAnsi"/>
          <w:szCs w:val="28"/>
          <w:lang w:eastAsia="en-US"/>
        </w:rPr>
        <w:t xml:space="preserve">. В случае принятия решения об отсутствии необходимости исправления опечаток </w:t>
      </w:r>
      <w:r w:rsidR="00121957">
        <w:t xml:space="preserve">и ошибок </w:t>
      </w:r>
      <w:r w:rsidR="002A2526" w:rsidRPr="002A2526">
        <w:rPr>
          <w:rFonts w:eastAsiaTheme="minorHAnsi"/>
          <w:szCs w:val="28"/>
          <w:lang w:eastAsia="en-US"/>
        </w:rPr>
        <w:t>Министерством в течение 3 рабочих дней с момента принятия решения оформляется письмо об отсутствии необходимости исправления опечаток</w:t>
      </w:r>
      <w:r w:rsidR="008954B5" w:rsidRPr="008954B5">
        <w:t xml:space="preserve"> </w:t>
      </w:r>
      <w:r w:rsidR="008954B5">
        <w:t>и ошибок</w:t>
      </w:r>
      <w:r w:rsidR="002A2526" w:rsidRPr="002A2526">
        <w:rPr>
          <w:rFonts w:eastAsiaTheme="minorHAnsi"/>
          <w:szCs w:val="28"/>
          <w:lang w:eastAsia="en-US"/>
        </w:rPr>
        <w:t xml:space="preserve"> с указанием </w:t>
      </w:r>
      <w:r>
        <w:rPr>
          <w:rFonts w:eastAsiaTheme="minorHAnsi"/>
          <w:szCs w:val="28"/>
          <w:lang w:eastAsia="en-US"/>
        </w:rPr>
        <w:t>причин отсутствия необходимости.</w:t>
      </w:r>
    </w:p>
    <w:p w:rsidR="002A2526" w:rsidRPr="002A2526" w:rsidRDefault="002A2526" w:rsidP="002A2526">
      <w:pPr>
        <w:pStyle w:val="ConsPlusNormal"/>
        <w:ind w:firstLine="709"/>
        <w:jc w:val="both"/>
        <w:rPr>
          <w:rFonts w:eastAsiaTheme="minorHAnsi"/>
          <w:szCs w:val="28"/>
          <w:lang w:eastAsia="en-US"/>
        </w:rPr>
      </w:pPr>
      <w:r w:rsidRPr="002A2526">
        <w:rPr>
          <w:rFonts w:eastAsiaTheme="minorHAnsi"/>
          <w:szCs w:val="28"/>
          <w:lang w:eastAsia="en-US"/>
        </w:rPr>
        <w:t xml:space="preserve">К письму об отсутствии необходимости исправления опечаток </w:t>
      </w:r>
      <w:r w:rsidR="00121957">
        <w:t xml:space="preserve">и ошибок </w:t>
      </w:r>
      <w:r w:rsidRPr="002A2526">
        <w:rPr>
          <w:rFonts w:eastAsiaTheme="minorHAnsi"/>
          <w:szCs w:val="28"/>
          <w:lang w:eastAsia="en-US"/>
        </w:rPr>
        <w:t>прикладывается оригинал документа, выданного по результатам предоставления государственной услуги (в случае его представления заявителем).</w:t>
      </w:r>
    </w:p>
    <w:p w:rsidR="002A2526" w:rsidRPr="002A2526" w:rsidRDefault="008B2FC3" w:rsidP="002A2526">
      <w:pPr>
        <w:pStyle w:val="ConsPlusNormal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3.5.10.</w:t>
      </w:r>
      <w:r w:rsidR="002A2526" w:rsidRPr="002A2526">
        <w:rPr>
          <w:rFonts w:eastAsiaTheme="minorHAnsi"/>
          <w:szCs w:val="28"/>
          <w:lang w:eastAsia="en-US"/>
        </w:rPr>
        <w:t xml:space="preserve"> Исправление опечаток</w:t>
      </w:r>
      <w:r w:rsidR="000279A9">
        <w:rPr>
          <w:rFonts w:eastAsiaTheme="minorHAnsi"/>
          <w:szCs w:val="28"/>
          <w:lang w:eastAsia="en-US"/>
        </w:rPr>
        <w:t xml:space="preserve"> и ошибок</w:t>
      </w:r>
      <w:r w:rsidR="002A2526" w:rsidRPr="002A2526">
        <w:rPr>
          <w:rFonts w:eastAsiaTheme="minorHAnsi"/>
          <w:szCs w:val="28"/>
          <w:lang w:eastAsia="en-US"/>
        </w:rPr>
        <w:t xml:space="preserve"> осуществляется Министерством в течение 3 рабочих дней с момента принятия решения, предусмотренного подпунктом 1 пункта </w:t>
      </w:r>
      <w:r>
        <w:rPr>
          <w:rFonts w:eastAsiaTheme="minorHAnsi"/>
          <w:szCs w:val="28"/>
          <w:lang w:eastAsia="en-US"/>
        </w:rPr>
        <w:t>3.5.8. Ре</w:t>
      </w:r>
      <w:r w:rsidR="002A2526" w:rsidRPr="002A2526">
        <w:rPr>
          <w:rFonts w:eastAsiaTheme="minorHAnsi"/>
          <w:szCs w:val="28"/>
          <w:lang w:eastAsia="en-US"/>
        </w:rPr>
        <w:t>гламента.</w:t>
      </w:r>
    </w:p>
    <w:p w:rsidR="002A2526" w:rsidRPr="002A2526" w:rsidRDefault="002A2526" w:rsidP="002A2526">
      <w:pPr>
        <w:pStyle w:val="ConsPlusNormal"/>
        <w:ind w:firstLine="709"/>
        <w:jc w:val="both"/>
        <w:rPr>
          <w:rFonts w:eastAsiaTheme="minorHAnsi"/>
          <w:szCs w:val="28"/>
          <w:lang w:eastAsia="en-US"/>
        </w:rPr>
      </w:pPr>
      <w:r w:rsidRPr="002A2526">
        <w:rPr>
          <w:rFonts w:eastAsiaTheme="minorHAnsi"/>
          <w:szCs w:val="28"/>
          <w:lang w:eastAsia="en-US"/>
        </w:rPr>
        <w:t xml:space="preserve">Результатом исправления опечаток </w:t>
      </w:r>
      <w:r w:rsidR="00121957">
        <w:t xml:space="preserve">и ошибок </w:t>
      </w:r>
      <w:r w:rsidRPr="002A2526">
        <w:rPr>
          <w:rFonts w:eastAsiaTheme="minorHAnsi"/>
          <w:szCs w:val="28"/>
          <w:lang w:eastAsia="en-US"/>
        </w:rPr>
        <w:t xml:space="preserve">является подготовленный в </w:t>
      </w:r>
      <w:r w:rsidR="00334345">
        <w:rPr>
          <w:rFonts w:eastAsiaTheme="minorHAnsi"/>
          <w:szCs w:val="28"/>
          <w:lang w:eastAsia="en-US"/>
        </w:rPr>
        <w:t>2</w:t>
      </w:r>
      <w:r w:rsidRPr="002A2526">
        <w:rPr>
          <w:rFonts w:eastAsiaTheme="minorHAnsi"/>
          <w:szCs w:val="28"/>
          <w:lang w:eastAsia="en-US"/>
        </w:rPr>
        <w:t>-х экземплярах документ о</w:t>
      </w:r>
      <w:r w:rsidR="000279A9">
        <w:rPr>
          <w:rFonts w:eastAsiaTheme="minorHAnsi"/>
          <w:szCs w:val="28"/>
          <w:lang w:eastAsia="en-US"/>
        </w:rPr>
        <w:t xml:space="preserve">б исправлении </w:t>
      </w:r>
      <w:r w:rsidR="000279A9" w:rsidRPr="002A2526">
        <w:rPr>
          <w:rFonts w:eastAsiaTheme="minorHAnsi"/>
          <w:szCs w:val="28"/>
          <w:lang w:eastAsia="en-US"/>
        </w:rPr>
        <w:t>опечаток</w:t>
      </w:r>
      <w:r w:rsidR="000279A9">
        <w:rPr>
          <w:rFonts w:eastAsiaTheme="minorHAnsi"/>
          <w:szCs w:val="28"/>
          <w:lang w:eastAsia="en-US"/>
        </w:rPr>
        <w:t xml:space="preserve"> и ошибок</w:t>
      </w:r>
      <w:r w:rsidRPr="002A2526">
        <w:rPr>
          <w:rFonts w:eastAsiaTheme="minorHAnsi"/>
          <w:szCs w:val="28"/>
          <w:lang w:eastAsia="en-US"/>
        </w:rPr>
        <w:t>.</w:t>
      </w:r>
    </w:p>
    <w:p w:rsidR="00252F47" w:rsidRDefault="002A2526" w:rsidP="002A2526">
      <w:pPr>
        <w:pStyle w:val="ConsPlusNormal"/>
        <w:ind w:firstLine="709"/>
        <w:jc w:val="both"/>
        <w:rPr>
          <w:rFonts w:eastAsiaTheme="minorHAnsi"/>
          <w:szCs w:val="28"/>
          <w:lang w:eastAsia="en-US"/>
        </w:rPr>
      </w:pPr>
      <w:r w:rsidRPr="002A2526">
        <w:rPr>
          <w:rFonts w:eastAsiaTheme="minorHAnsi"/>
          <w:szCs w:val="28"/>
          <w:lang w:eastAsia="en-US"/>
        </w:rPr>
        <w:t xml:space="preserve">Один оригинальный экземпляр документа </w:t>
      </w:r>
      <w:r w:rsidR="000279A9" w:rsidRPr="002A2526">
        <w:rPr>
          <w:rFonts w:eastAsiaTheme="minorHAnsi"/>
          <w:szCs w:val="28"/>
          <w:lang w:eastAsia="en-US"/>
        </w:rPr>
        <w:t>о</w:t>
      </w:r>
      <w:r w:rsidR="000279A9">
        <w:rPr>
          <w:rFonts w:eastAsiaTheme="minorHAnsi"/>
          <w:szCs w:val="28"/>
          <w:lang w:eastAsia="en-US"/>
        </w:rPr>
        <w:t xml:space="preserve">б исправлении </w:t>
      </w:r>
      <w:r w:rsidR="000279A9" w:rsidRPr="002A2526">
        <w:rPr>
          <w:rFonts w:eastAsiaTheme="minorHAnsi"/>
          <w:szCs w:val="28"/>
          <w:lang w:eastAsia="en-US"/>
        </w:rPr>
        <w:t>опечаток</w:t>
      </w:r>
      <w:r w:rsidR="000279A9">
        <w:rPr>
          <w:rFonts w:eastAsiaTheme="minorHAnsi"/>
          <w:szCs w:val="28"/>
          <w:lang w:eastAsia="en-US"/>
        </w:rPr>
        <w:t xml:space="preserve"> и ошибок</w:t>
      </w:r>
      <w:r w:rsidRPr="002A2526">
        <w:rPr>
          <w:rFonts w:eastAsiaTheme="minorHAnsi"/>
          <w:szCs w:val="28"/>
          <w:lang w:eastAsia="en-US"/>
        </w:rPr>
        <w:t>, подлеж</w:t>
      </w:r>
      <w:r w:rsidR="00D73C0C">
        <w:rPr>
          <w:rFonts w:eastAsiaTheme="minorHAnsi"/>
          <w:szCs w:val="28"/>
          <w:lang w:eastAsia="en-US"/>
        </w:rPr>
        <w:t>и</w:t>
      </w:r>
      <w:r w:rsidRPr="002A2526">
        <w:rPr>
          <w:rFonts w:eastAsiaTheme="minorHAnsi"/>
          <w:szCs w:val="28"/>
          <w:lang w:eastAsia="en-US"/>
        </w:rPr>
        <w:t xml:space="preserve">т уничтожению. Второй оригинальный экземпляр документа </w:t>
      </w:r>
      <w:r w:rsidR="000279A9" w:rsidRPr="002A2526">
        <w:rPr>
          <w:rFonts w:eastAsiaTheme="minorHAnsi"/>
          <w:szCs w:val="28"/>
          <w:lang w:eastAsia="en-US"/>
        </w:rPr>
        <w:t>о</w:t>
      </w:r>
      <w:r w:rsidR="000279A9">
        <w:rPr>
          <w:rFonts w:eastAsiaTheme="minorHAnsi"/>
          <w:szCs w:val="28"/>
          <w:lang w:eastAsia="en-US"/>
        </w:rPr>
        <w:t xml:space="preserve">б исправлении </w:t>
      </w:r>
      <w:r w:rsidR="000279A9" w:rsidRPr="002A2526">
        <w:rPr>
          <w:rFonts w:eastAsiaTheme="minorHAnsi"/>
          <w:szCs w:val="28"/>
          <w:lang w:eastAsia="en-US"/>
        </w:rPr>
        <w:t>опечаток</w:t>
      </w:r>
      <w:r w:rsidR="000279A9">
        <w:rPr>
          <w:rFonts w:eastAsiaTheme="minorHAnsi"/>
          <w:szCs w:val="28"/>
          <w:lang w:eastAsia="en-US"/>
        </w:rPr>
        <w:t xml:space="preserve"> и ошибок</w:t>
      </w:r>
      <w:r w:rsidRPr="002A2526">
        <w:rPr>
          <w:rFonts w:eastAsiaTheme="minorHAnsi"/>
          <w:szCs w:val="28"/>
          <w:lang w:eastAsia="en-US"/>
        </w:rPr>
        <w:t>, хранится в Министерстве</w:t>
      </w:r>
      <w:r>
        <w:rPr>
          <w:rFonts w:eastAsiaTheme="minorHAnsi"/>
          <w:szCs w:val="28"/>
          <w:lang w:eastAsia="en-US"/>
        </w:rPr>
        <w:t>.</w:t>
      </w:r>
    </w:p>
    <w:p w:rsidR="00252F47" w:rsidRDefault="00252F47" w:rsidP="00252F47">
      <w:pPr>
        <w:pStyle w:val="ConsPlusNormal"/>
        <w:ind w:firstLine="709"/>
        <w:jc w:val="both"/>
      </w:pPr>
    </w:p>
    <w:p w:rsidR="00A85B28" w:rsidRDefault="00A85B28">
      <w:pPr>
        <w:pStyle w:val="ConsPlusNormal"/>
        <w:jc w:val="center"/>
        <w:outlineLvl w:val="1"/>
      </w:pPr>
      <w:r w:rsidRPr="00401F38">
        <w:t xml:space="preserve">IV. Формы </w:t>
      </w:r>
      <w:proofErr w:type="gramStart"/>
      <w:r w:rsidRPr="00401F38">
        <w:t>контроля за</w:t>
      </w:r>
      <w:proofErr w:type="gramEnd"/>
      <w:r w:rsidRPr="00401F38">
        <w:t xml:space="preserve"> исполнением Регламента</w:t>
      </w:r>
    </w:p>
    <w:p w:rsidR="00A85B28" w:rsidRDefault="00A85B28">
      <w:pPr>
        <w:pStyle w:val="ConsPlusNormal"/>
        <w:jc w:val="both"/>
      </w:pPr>
    </w:p>
    <w:p w:rsidR="00A85B28" w:rsidRDefault="00A85B28">
      <w:pPr>
        <w:pStyle w:val="ConsPlusNormal"/>
        <w:jc w:val="center"/>
        <w:outlineLvl w:val="2"/>
      </w:pPr>
      <w:r>
        <w:t xml:space="preserve">4.1. Порядок осуществления текущего </w:t>
      </w:r>
      <w:proofErr w:type="gramStart"/>
      <w:r>
        <w:t>контроля за</w:t>
      </w:r>
      <w:proofErr w:type="gramEnd"/>
      <w:r>
        <w:t xml:space="preserve"> соблюдением</w:t>
      </w:r>
    </w:p>
    <w:p w:rsidR="00A85B28" w:rsidRDefault="00A85B28">
      <w:pPr>
        <w:pStyle w:val="ConsPlusNormal"/>
        <w:jc w:val="center"/>
      </w:pPr>
      <w:r>
        <w:t>и исполнением ответственными должностными лицами положений</w:t>
      </w:r>
    </w:p>
    <w:p w:rsidR="00A85B28" w:rsidRDefault="00A85B28">
      <w:pPr>
        <w:pStyle w:val="ConsPlusNormal"/>
        <w:jc w:val="center"/>
      </w:pPr>
      <w:r>
        <w:t>Регламента и иных нормативных правовых актов,</w:t>
      </w:r>
    </w:p>
    <w:p w:rsidR="00A85B28" w:rsidRDefault="00A85B28">
      <w:pPr>
        <w:pStyle w:val="ConsPlusNormal"/>
        <w:jc w:val="center"/>
      </w:pPr>
      <w:proofErr w:type="gramStart"/>
      <w:r>
        <w:t>устанавливающих</w:t>
      </w:r>
      <w:proofErr w:type="gramEnd"/>
      <w:r>
        <w:t xml:space="preserve"> требования к предоставлению государственной</w:t>
      </w:r>
    </w:p>
    <w:p w:rsidR="00A85B28" w:rsidRDefault="00A85B28">
      <w:pPr>
        <w:pStyle w:val="ConsPlusNormal"/>
        <w:jc w:val="center"/>
      </w:pPr>
      <w:r>
        <w:t>услуги, а также принятием решений ответственными лицами</w:t>
      </w:r>
    </w:p>
    <w:p w:rsidR="00E860DE" w:rsidRDefault="00E860DE">
      <w:pPr>
        <w:pStyle w:val="ConsPlusNormal"/>
        <w:jc w:val="both"/>
      </w:pPr>
    </w:p>
    <w:p w:rsidR="00A85B28" w:rsidRDefault="00A85B28" w:rsidP="00303DB7">
      <w:pPr>
        <w:pStyle w:val="ConsPlusNormal"/>
        <w:ind w:firstLine="540"/>
        <w:jc w:val="both"/>
      </w:pPr>
      <w:r>
        <w:t>4</w:t>
      </w:r>
      <w:r w:rsidR="003B1B56">
        <w:t>.1.2</w:t>
      </w:r>
      <w:r>
        <w:t xml:space="preserve">. Текущий </w:t>
      </w:r>
      <w:proofErr w:type="gramStart"/>
      <w:r>
        <w:t>контроль за</w:t>
      </w:r>
      <w:proofErr w:type="gramEnd"/>
      <w:r>
        <w:t xml:space="preserve"> соблюдением и исполнением специалистами Министерства положений настоящего Регламента и иных нормативных правовых актов, устанавливающих требования к предоставлению государственной услуги, а </w:t>
      </w:r>
      <w:r>
        <w:lastRenderedPageBreak/>
        <w:t xml:space="preserve">также принятием решений ответственными лицами, осуществляется заместителем министра </w:t>
      </w:r>
      <w:r w:rsidR="00785EB5" w:rsidRPr="00785EB5">
        <w:t>земельных и имущественных отношений Кабардино-Балкарской Республики</w:t>
      </w:r>
      <w:r>
        <w:t>, курирующим вопросы управления государственным имуществом.</w:t>
      </w:r>
    </w:p>
    <w:p w:rsidR="00A85B28" w:rsidRDefault="00785EB5" w:rsidP="00303DB7">
      <w:pPr>
        <w:pStyle w:val="ConsPlusNormal"/>
        <w:ind w:firstLine="540"/>
        <w:jc w:val="both"/>
      </w:pPr>
      <w:r>
        <w:t>4.1.3.</w:t>
      </w:r>
      <w:r w:rsidR="00A85B28">
        <w:t xml:space="preserve"> Текущий контроль осуществляется путем проведения проверок соблюдения и исполнения специалистами Министерства положений настоящего Регламента.</w:t>
      </w:r>
    </w:p>
    <w:p w:rsidR="00A85B28" w:rsidRDefault="00A85B28" w:rsidP="00303DB7">
      <w:pPr>
        <w:pStyle w:val="ConsPlusNormal"/>
        <w:ind w:firstLine="540"/>
        <w:jc w:val="both"/>
      </w:pPr>
      <w:proofErr w:type="gramStart"/>
      <w:r>
        <w:t>Контроль за</w:t>
      </w:r>
      <w:proofErr w:type="gramEnd"/>
      <w:r>
        <w:t xml:space="preserve"> полнотой и качеством предоставления государственной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жалобы Заявителей на решения, действия (бездействия) должностных лиц.</w:t>
      </w:r>
    </w:p>
    <w:p w:rsidR="00A85B28" w:rsidRDefault="00A85B28" w:rsidP="00303DB7">
      <w:pPr>
        <w:pStyle w:val="ConsPlusNormal"/>
        <w:jc w:val="both"/>
      </w:pPr>
    </w:p>
    <w:p w:rsidR="00A85B28" w:rsidRDefault="00A85B28" w:rsidP="00303DB7">
      <w:pPr>
        <w:pStyle w:val="ConsPlusNormal"/>
        <w:jc w:val="center"/>
        <w:outlineLvl w:val="2"/>
      </w:pPr>
      <w:r>
        <w:t xml:space="preserve">4.2. Порядок и периодичность осуществления </w:t>
      </w:r>
      <w:proofErr w:type="gramStart"/>
      <w:r>
        <w:t>плановых</w:t>
      </w:r>
      <w:proofErr w:type="gramEnd"/>
    </w:p>
    <w:p w:rsidR="00A85B28" w:rsidRDefault="00A85B28" w:rsidP="00303DB7">
      <w:pPr>
        <w:pStyle w:val="ConsPlusNormal"/>
        <w:jc w:val="center"/>
      </w:pPr>
      <w:r>
        <w:t>и внеплановых проверок полноты и качества предоставления</w:t>
      </w:r>
    </w:p>
    <w:p w:rsidR="00A85B28" w:rsidRDefault="00A85B28" w:rsidP="00303DB7">
      <w:pPr>
        <w:pStyle w:val="ConsPlusNormal"/>
        <w:jc w:val="center"/>
      </w:pPr>
      <w:r>
        <w:t>государственной услуги, в том числе порядок и формы контроля</w:t>
      </w:r>
    </w:p>
    <w:p w:rsidR="00A85B28" w:rsidRDefault="00A85B28" w:rsidP="00303DB7">
      <w:pPr>
        <w:pStyle w:val="ConsPlusNormal"/>
        <w:jc w:val="center"/>
      </w:pPr>
      <w:r>
        <w:t>за полнотой и качеством предоставления государственной</w:t>
      </w:r>
    </w:p>
    <w:p w:rsidR="00A85B28" w:rsidRDefault="00A85B28" w:rsidP="00303DB7">
      <w:pPr>
        <w:pStyle w:val="ConsPlusNormal"/>
        <w:jc w:val="center"/>
      </w:pPr>
      <w:r>
        <w:t>услуги</w:t>
      </w:r>
    </w:p>
    <w:p w:rsidR="00A85B28" w:rsidRDefault="00A85B28" w:rsidP="00303DB7">
      <w:pPr>
        <w:pStyle w:val="ConsPlusNormal"/>
        <w:jc w:val="both"/>
      </w:pPr>
    </w:p>
    <w:p w:rsidR="00A85B28" w:rsidRDefault="00785EB5" w:rsidP="00303DB7">
      <w:pPr>
        <w:pStyle w:val="ConsPlusNormal"/>
        <w:ind w:firstLine="540"/>
        <w:jc w:val="both"/>
      </w:pPr>
      <w:r>
        <w:t>4.2.1</w:t>
      </w:r>
      <w:r w:rsidR="00A85B28">
        <w:t xml:space="preserve">. </w:t>
      </w:r>
      <w:proofErr w:type="gramStart"/>
      <w:r w:rsidR="00A85B28">
        <w:t>Контроль за</w:t>
      </w:r>
      <w:proofErr w:type="gramEnd"/>
      <w:r w:rsidR="00A85B28">
        <w:t xml:space="preserve"> полнотой и качеством предоставления Министерством государственной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должностных лиц Министерства.</w:t>
      </w:r>
    </w:p>
    <w:p w:rsidR="00A85B28" w:rsidRDefault="00785EB5" w:rsidP="00303DB7">
      <w:pPr>
        <w:pStyle w:val="ConsPlusNormal"/>
        <w:ind w:firstLine="540"/>
        <w:jc w:val="both"/>
      </w:pPr>
      <w:r>
        <w:t>4.2.2</w:t>
      </w:r>
      <w:r w:rsidR="00A85B28">
        <w:t>. Порядок и периодичность проведения плановых проверок выполнения специалистами Министерства положений Регламента и иных нормативных правовых актов, устанавливающих требования к предоставлению государственной услуги, осуществляются в соответствии с планом работы Министерства на текущий год.</w:t>
      </w:r>
    </w:p>
    <w:p w:rsidR="00A85B28" w:rsidRDefault="00785EB5" w:rsidP="00303DB7">
      <w:pPr>
        <w:pStyle w:val="ConsPlusNormal"/>
        <w:ind w:firstLine="540"/>
        <w:jc w:val="both"/>
      </w:pPr>
      <w:r>
        <w:t>4.2.3</w:t>
      </w:r>
      <w:r w:rsidR="00A85B28">
        <w:t>. Внеплановые проверки полноты и качества предоставления государственной услуги проводятся на основании жалоб Заявителей на решения или действия (бездействие) должностных лиц Министерства, принятые или осуществленные в ходе предоставления государственной услуги.</w:t>
      </w:r>
    </w:p>
    <w:p w:rsidR="00A85B28" w:rsidRDefault="00785EB5" w:rsidP="00303DB7">
      <w:pPr>
        <w:pStyle w:val="ConsPlusNormal"/>
        <w:ind w:firstLine="540"/>
        <w:jc w:val="both"/>
      </w:pPr>
      <w:r>
        <w:t>4.2.4</w:t>
      </w:r>
      <w:r w:rsidR="00A85B28">
        <w:t xml:space="preserve">. Решение о проведении плановых и внеплановых проверок полноты и качества предоставления государственной услуги принимается министром </w:t>
      </w:r>
      <w:r w:rsidRPr="00785EB5">
        <w:t>земельных и имущественных отношений Кабардино-Балкарской Республики</w:t>
      </w:r>
      <w:r w:rsidR="00A85B28">
        <w:t>.</w:t>
      </w:r>
    </w:p>
    <w:p w:rsidR="00A85B28" w:rsidRDefault="00785EB5" w:rsidP="00303DB7">
      <w:pPr>
        <w:pStyle w:val="ConsPlusNormal"/>
        <w:ind w:firstLine="540"/>
        <w:jc w:val="both"/>
      </w:pPr>
      <w:r>
        <w:t>4.2.5.</w:t>
      </w:r>
      <w:r w:rsidR="00A85B28">
        <w:t xml:space="preserve"> Проверки проводятся с целью выявления и устранения нарушений прав Заявителей и привлечения виновных лиц к ответственности. Результаты проведения проверок оформляются актом, в котором отражаются выявленные нарушения и замечания, а также предложения по их устранению.</w:t>
      </w:r>
    </w:p>
    <w:p w:rsidR="00E860DE" w:rsidRDefault="00E860DE" w:rsidP="00303DB7">
      <w:pPr>
        <w:pStyle w:val="ConsPlusNormal"/>
        <w:jc w:val="both"/>
      </w:pPr>
    </w:p>
    <w:p w:rsidR="00A85B28" w:rsidRDefault="00A85B28">
      <w:pPr>
        <w:pStyle w:val="ConsPlusNormal"/>
        <w:jc w:val="center"/>
        <w:outlineLvl w:val="2"/>
      </w:pPr>
      <w:r>
        <w:t>4.3. Ответственность должностных лиц за решения и действия</w:t>
      </w:r>
    </w:p>
    <w:p w:rsidR="00A85B28" w:rsidRDefault="00A85B28">
      <w:pPr>
        <w:pStyle w:val="ConsPlusNormal"/>
        <w:jc w:val="center"/>
      </w:pPr>
      <w:r>
        <w:t>(бездействие), принимаемые в ходе предоставления</w:t>
      </w:r>
    </w:p>
    <w:p w:rsidR="00A85B28" w:rsidRDefault="00A85B28">
      <w:pPr>
        <w:pStyle w:val="ConsPlusNormal"/>
        <w:jc w:val="center"/>
      </w:pPr>
      <w:r>
        <w:t>государственной услуги</w:t>
      </w:r>
    </w:p>
    <w:p w:rsidR="00A85B28" w:rsidRDefault="00A85B28">
      <w:pPr>
        <w:pStyle w:val="ConsPlusNormal"/>
        <w:jc w:val="both"/>
      </w:pPr>
    </w:p>
    <w:p w:rsidR="00B424D5" w:rsidRDefault="00B424D5">
      <w:pPr>
        <w:pStyle w:val="ConsPlusNormal"/>
        <w:jc w:val="both"/>
      </w:pPr>
    </w:p>
    <w:p w:rsidR="00A85B28" w:rsidRDefault="00056F96" w:rsidP="008700A0">
      <w:pPr>
        <w:pStyle w:val="ConsPlusNormal"/>
        <w:ind w:firstLine="540"/>
        <w:jc w:val="both"/>
      </w:pPr>
      <w:r>
        <w:lastRenderedPageBreak/>
        <w:t>4.3.1</w:t>
      </w:r>
      <w:r w:rsidR="00A85B28">
        <w:t>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85B28" w:rsidRDefault="00056F96" w:rsidP="008700A0">
      <w:pPr>
        <w:pStyle w:val="ConsPlusNormal"/>
        <w:ind w:firstLine="540"/>
        <w:jc w:val="both"/>
      </w:pPr>
      <w:r>
        <w:t>4.3.2</w:t>
      </w:r>
      <w:r w:rsidR="00A85B28">
        <w:t xml:space="preserve">. Персональная ответственность за выполнение государственной услуги закрепляется в должностных регламентах специалистов, ответственных за предоставление услуги. В случае выявления нарушений требований Регламента, требований законодательства Российской Федерации, </w:t>
      </w:r>
      <w:r w:rsidR="0097435D" w:rsidRPr="00785EB5">
        <w:t>Кабардино-Балкарской Республики</w:t>
      </w:r>
      <w:r w:rsidR="0097435D">
        <w:t xml:space="preserve"> </w:t>
      </w:r>
      <w:r w:rsidR="00A85B28">
        <w:t>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A85B28" w:rsidRDefault="00A85B28" w:rsidP="008700A0">
      <w:pPr>
        <w:pStyle w:val="ConsPlusNormal"/>
        <w:jc w:val="both"/>
      </w:pPr>
    </w:p>
    <w:p w:rsidR="00A85B28" w:rsidRDefault="00A85B28">
      <w:pPr>
        <w:pStyle w:val="ConsPlusNormal"/>
        <w:jc w:val="center"/>
        <w:outlineLvl w:val="2"/>
      </w:pPr>
      <w:r>
        <w:t>4.4. Положения, характеризующие требования к порядку</w:t>
      </w:r>
    </w:p>
    <w:p w:rsidR="00A85B28" w:rsidRDefault="00A85B28">
      <w:pPr>
        <w:pStyle w:val="ConsPlusNormal"/>
        <w:jc w:val="center"/>
      </w:pPr>
      <w:r>
        <w:t xml:space="preserve">и формам </w:t>
      </w:r>
      <w:proofErr w:type="gramStart"/>
      <w:r>
        <w:t>контроля за</w:t>
      </w:r>
      <w:proofErr w:type="gramEnd"/>
      <w:r>
        <w:t xml:space="preserve"> предоставлением государственной услуги,</w:t>
      </w:r>
    </w:p>
    <w:p w:rsidR="00A85B28" w:rsidRDefault="00A85B28">
      <w:pPr>
        <w:pStyle w:val="ConsPlusNormal"/>
        <w:jc w:val="center"/>
      </w:pPr>
      <w:r>
        <w:t>в том числе со стороны граждан, их объединений и организаций</w:t>
      </w:r>
    </w:p>
    <w:p w:rsidR="00A85B28" w:rsidRDefault="00A85B28">
      <w:pPr>
        <w:pStyle w:val="ConsPlusNormal"/>
        <w:jc w:val="both"/>
      </w:pPr>
    </w:p>
    <w:p w:rsidR="00A85B28" w:rsidRDefault="00056F96">
      <w:pPr>
        <w:pStyle w:val="ConsPlusNormal"/>
        <w:ind w:firstLine="540"/>
        <w:jc w:val="both"/>
      </w:pPr>
      <w:r w:rsidRPr="00401F38">
        <w:t>4.4.1</w:t>
      </w:r>
      <w:r w:rsidR="00A85B28" w:rsidRPr="00401F38">
        <w:t xml:space="preserve">. </w:t>
      </w:r>
      <w:proofErr w:type="gramStart"/>
      <w:r w:rsidR="00A85B28" w:rsidRPr="00401F38">
        <w:t>Контроль за</w:t>
      </w:r>
      <w:proofErr w:type="gramEnd"/>
      <w:r w:rsidR="00A85B28" w:rsidRPr="00401F38">
        <w:t xml:space="preserve"> предоставлением государственной услуги со стороны граждан, их объединений и организаций не предусмотрен.</w:t>
      </w:r>
    </w:p>
    <w:p w:rsidR="00A85B28" w:rsidRDefault="00A85B28">
      <w:pPr>
        <w:pStyle w:val="ConsPlusNormal"/>
        <w:jc w:val="both"/>
      </w:pPr>
    </w:p>
    <w:p w:rsidR="00A85B28" w:rsidRDefault="00A85B28">
      <w:pPr>
        <w:pStyle w:val="ConsPlusNormal"/>
        <w:jc w:val="center"/>
        <w:outlineLvl w:val="1"/>
      </w:pPr>
      <w:r>
        <w:t>V. Досудебный (внесудебный) порядок обжалования решений</w:t>
      </w:r>
    </w:p>
    <w:p w:rsidR="00A85B28" w:rsidRDefault="00A85B28">
      <w:pPr>
        <w:pStyle w:val="ConsPlusNormal"/>
        <w:jc w:val="center"/>
      </w:pPr>
      <w:r>
        <w:t>и действий (бездействия) исполнительного органа</w:t>
      </w:r>
    </w:p>
    <w:p w:rsidR="00A85B28" w:rsidRDefault="00A85B28">
      <w:pPr>
        <w:pStyle w:val="ConsPlusNormal"/>
        <w:jc w:val="center"/>
      </w:pPr>
      <w:r>
        <w:t xml:space="preserve">государственной власти </w:t>
      </w:r>
      <w:r w:rsidR="0097435D" w:rsidRPr="00785EB5">
        <w:t>Кабардино-Балкарской Республики</w:t>
      </w:r>
      <w:r>
        <w:t xml:space="preserve">, </w:t>
      </w:r>
      <w:proofErr w:type="gramStart"/>
      <w:r>
        <w:t>предоставляющего</w:t>
      </w:r>
      <w:proofErr w:type="gramEnd"/>
      <w:r w:rsidR="0097435D">
        <w:t xml:space="preserve"> </w:t>
      </w:r>
      <w:r>
        <w:t>государственную услугу, а также должностных лиц</w:t>
      </w:r>
    </w:p>
    <w:p w:rsidR="00A85B28" w:rsidRDefault="00A85B28">
      <w:pPr>
        <w:pStyle w:val="ConsPlusNormal"/>
        <w:jc w:val="both"/>
      </w:pPr>
    </w:p>
    <w:p w:rsidR="00A85B28" w:rsidRDefault="00A85B28">
      <w:pPr>
        <w:pStyle w:val="ConsPlusNormal"/>
        <w:jc w:val="center"/>
        <w:outlineLvl w:val="2"/>
      </w:pPr>
      <w:r>
        <w:t>5.1. Информация для физических и юридических лиц об их праве</w:t>
      </w:r>
    </w:p>
    <w:p w:rsidR="00A85B28" w:rsidRDefault="00A85B28">
      <w:pPr>
        <w:pStyle w:val="ConsPlusNormal"/>
        <w:jc w:val="center"/>
      </w:pPr>
      <w:r>
        <w:t>на досудебное (внесудебное) обжалование действий</w:t>
      </w:r>
    </w:p>
    <w:p w:rsidR="00A85B28" w:rsidRDefault="00A85B28">
      <w:pPr>
        <w:pStyle w:val="ConsPlusNormal"/>
        <w:jc w:val="center"/>
      </w:pPr>
      <w:r>
        <w:t>(бездействия) и решений, принятых (осуществляемых) в ходе</w:t>
      </w:r>
    </w:p>
    <w:p w:rsidR="00A85B28" w:rsidRDefault="00A85B28">
      <w:pPr>
        <w:pStyle w:val="ConsPlusNormal"/>
        <w:jc w:val="center"/>
      </w:pPr>
      <w:r>
        <w:t>предоставления государственной услуги</w:t>
      </w:r>
    </w:p>
    <w:p w:rsidR="00254EE8" w:rsidRDefault="00254EE8">
      <w:pPr>
        <w:pStyle w:val="ConsPlusNormal"/>
        <w:jc w:val="center"/>
      </w:pPr>
    </w:p>
    <w:p w:rsidR="00A85B28" w:rsidRDefault="00056F96">
      <w:pPr>
        <w:pStyle w:val="ConsPlusNormal"/>
        <w:ind w:firstLine="540"/>
        <w:jc w:val="both"/>
      </w:pPr>
      <w:r>
        <w:t>5.1.1</w:t>
      </w:r>
      <w:r w:rsidR="00A85B28">
        <w:t>. Заявитель вправе обжаловать действия (бездействие) и решения, принятые (осуществляемые) в ходе предоставления государственной услуги должностными лицами Министерства, участвующими в предоставлении государственной услуги, в досудебном (внесудебном) порядке</w:t>
      </w:r>
      <w:r w:rsidR="00FB07EB">
        <w:t xml:space="preserve"> в соответствии с </w:t>
      </w:r>
      <w:r w:rsidR="00FB07EB" w:rsidRPr="00AB6854">
        <w:rPr>
          <w:szCs w:val="28"/>
        </w:rPr>
        <w:t>Федеральным законом от 27.07.2010 № 210-ФЗ</w:t>
      </w:r>
      <w:r w:rsidR="00FB07EB">
        <w:rPr>
          <w:szCs w:val="28"/>
        </w:rPr>
        <w:t xml:space="preserve"> </w:t>
      </w:r>
      <w:r w:rsidR="00FB07EB" w:rsidRPr="00AB6854">
        <w:rPr>
          <w:szCs w:val="28"/>
        </w:rPr>
        <w:t>«Об организации предоставления государственных и муниципальных услуг»</w:t>
      </w:r>
      <w:r w:rsidR="00A85B28">
        <w:t>.</w:t>
      </w:r>
    </w:p>
    <w:p w:rsidR="0068099F" w:rsidRDefault="0068099F">
      <w:pPr>
        <w:pStyle w:val="ConsPlusNormal"/>
        <w:jc w:val="center"/>
        <w:outlineLvl w:val="2"/>
      </w:pPr>
    </w:p>
    <w:p w:rsidR="00A85B28" w:rsidRDefault="00A85B28">
      <w:pPr>
        <w:pStyle w:val="ConsPlusNormal"/>
        <w:jc w:val="center"/>
        <w:outlineLvl w:val="2"/>
      </w:pPr>
      <w:r>
        <w:t>5.2. Предмет досудебного (внесудебного) обжалования</w:t>
      </w:r>
    </w:p>
    <w:p w:rsidR="0007383B" w:rsidRDefault="0007383B">
      <w:pPr>
        <w:pStyle w:val="ConsPlusNormal"/>
        <w:jc w:val="center"/>
        <w:outlineLvl w:val="2"/>
      </w:pPr>
    </w:p>
    <w:p w:rsidR="00A85B28" w:rsidRDefault="00587E4E" w:rsidP="00C73AB0">
      <w:pPr>
        <w:pStyle w:val="ConsPlusNormal"/>
        <w:ind w:firstLine="539"/>
        <w:jc w:val="both"/>
      </w:pPr>
      <w:r>
        <w:t>5.</w:t>
      </w:r>
      <w:r w:rsidR="008C5BE1">
        <w:t>2.1</w:t>
      </w:r>
      <w:r w:rsidR="00A85B28">
        <w:t>. Предметом досудебного (внесудебного) обжалования могут являться действия (бездействие) и решения, принятые (осуществляемые) должностными лицами Министерства в ходе предоставления государственной услуги на основании Регламента.</w:t>
      </w:r>
    </w:p>
    <w:p w:rsidR="00A85B28" w:rsidRDefault="00A85B28" w:rsidP="00C73AB0">
      <w:pPr>
        <w:pStyle w:val="ConsPlusNormal"/>
        <w:ind w:firstLine="539"/>
        <w:jc w:val="both"/>
      </w:pPr>
      <w:r>
        <w:t>Заявитель может обратиться с жалобой, в том числе в следующих случаях:</w:t>
      </w:r>
    </w:p>
    <w:p w:rsidR="00A85B28" w:rsidRDefault="00A85B28" w:rsidP="00C73AB0">
      <w:pPr>
        <w:pStyle w:val="ConsPlusNormal"/>
        <w:ind w:firstLine="539"/>
        <w:jc w:val="both"/>
      </w:pPr>
      <w:r>
        <w:t>а) нарушение срока регистрации запроса заявителя о предоставлении государственной услуги;</w:t>
      </w:r>
    </w:p>
    <w:p w:rsidR="00A85B28" w:rsidRDefault="00A85B28" w:rsidP="00C73AB0">
      <w:pPr>
        <w:pStyle w:val="ConsPlusNormal"/>
        <w:ind w:firstLine="539"/>
        <w:jc w:val="both"/>
      </w:pPr>
      <w:r>
        <w:t>б) нарушение срока предоставления государственной услуги;</w:t>
      </w:r>
    </w:p>
    <w:p w:rsidR="00A85B28" w:rsidRDefault="00A85B28" w:rsidP="00C73AB0">
      <w:pPr>
        <w:pStyle w:val="ConsPlusNormal"/>
        <w:ind w:firstLine="539"/>
        <w:jc w:val="both"/>
      </w:pPr>
      <w:r>
        <w:lastRenderedPageBreak/>
        <w:t xml:space="preserve">в) </w:t>
      </w:r>
      <w:r w:rsidR="004B3BF3" w:rsidRPr="009E5085">
        <w:rPr>
          <w:szCs w:val="28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 w:rsidR="004B3BF3" w:rsidRPr="00A16C8E">
        <w:rPr>
          <w:szCs w:val="28"/>
        </w:rPr>
        <w:t>Кабардино-Балкарской Республики</w:t>
      </w:r>
      <w:r w:rsidR="004B3BF3">
        <w:rPr>
          <w:szCs w:val="28"/>
        </w:rPr>
        <w:t xml:space="preserve"> </w:t>
      </w:r>
      <w:r w:rsidR="004B3BF3" w:rsidRPr="009E5085">
        <w:rPr>
          <w:szCs w:val="28"/>
        </w:rPr>
        <w:t>для предоставления государственной услуги</w:t>
      </w:r>
      <w:r>
        <w:t>;</w:t>
      </w:r>
    </w:p>
    <w:p w:rsidR="00A85B28" w:rsidRDefault="00A85B28" w:rsidP="00C73AB0">
      <w:pPr>
        <w:pStyle w:val="ConsPlusNormal"/>
        <w:ind w:firstLine="539"/>
        <w:jc w:val="both"/>
      </w:pPr>
      <w:r>
        <w:t xml:space="preserve"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F4176F" w:rsidRPr="00785EB5">
        <w:t>Кабардино-Балкарской Республики</w:t>
      </w:r>
      <w:r w:rsidR="00F4176F">
        <w:t xml:space="preserve"> </w:t>
      </w:r>
      <w:r>
        <w:t>для предоставления государственной услуги, у заявителя;</w:t>
      </w:r>
    </w:p>
    <w:p w:rsidR="00A85B28" w:rsidRDefault="00A85B28" w:rsidP="00C73AB0">
      <w:pPr>
        <w:pStyle w:val="ConsPlusNormal"/>
        <w:ind w:firstLine="539"/>
        <w:jc w:val="both"/>
      </w:pPr>
      <w:proofErr w:type="gramStart"/>
      <w:r>
        <w:t xml:space="preserve">д)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 w:rsidR="00AD7C1F" w:rsidRPr="00785EB5">
        <w:t>Кабардино-Балкарской Республики</w:t>
      </w:r>
      <w:r>
        <w:t>;</w:t>
      </w:r>
      <w:proofErr w:type="gramEnd"/>
    </w:p>
    <w:p w:rsidR="00A85B28" w:rsidRDefault="00A85B28" w:rsidP="00C73AB0">
      <w:pPr>
        <w:pStyle w:val="ConsPlusNormal"/>
        <w:ind w:firstLine="539"/>
        <w:jc w:val="both"/>
      </w:pPr>
      <w:r>
        <w:t xml:space="preserve">е) 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0C2099">
        <w:t>Кабардино-Балкарской Республики</w:t>
      </w:r>
      <w:r>
        <w:t>;</w:t>
      </w:r>
    </w:p>
    <w:p w:rsidR="00A85B28" w:rsidRPr="00DA1377" w:rsidRDefault="00A85B28" w:rsidP="00C73AB0">
      <w:pPr>
        <w:pStyle w:val="ConsPlusNormal"/>
        <w:ind w:firstLine="539"/>
        <w:jc w:val="both"/>
      </w:pPr>
      <w:proofErr w:type="gramStart"/>
      <w:r>
        <w:t>ж) отказ органа, предоставляющего государственную услугу, должностного лица органа,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</w:t>
      </w:r>
      <w:r w:rsidR="00DA1377">
        <w:t>ленного срока таких исправлений</w:t>
      </w:r>
      <w:r w:rsidR="00DA1377" w:rsidRPr="00DA1377">
        <w:t>;</w:t>
      </w:r>
      <w:proofErr w:type="gramEnd"/>
    </w:p>
    <w:p w:rsidR="00AD7B76" w:rsidRDefault="00AD7B76" w:rsidP="00AD7B76">
      <w:pPr>
        <w:pStyle w:val="ConsPlusNormal"/>
        <w:ind w:firstLine="539"/>
        <w:jc w:val="both"/>
      </w:pPr>
      <w:r>
        <w:t xml:space="preserve">з) </w:t>
      </w:r>
      <w:r w:rsidRPr="00AD7B76">
        <w:t>нарушение срока или порядка выдачи документов по результатам предоставления государственной или муниципальной услуги;</w:t>
      </w:r>
    </w:p>
    <w:p w:rsidR="00AD7B76" w:rsidRDefault="00AD7B76" w:rsidP="00AD7B76">
      <w:pPr>
        <w:pStyle w:val="ConsPlusNormal"/>
        <w:ind w:firstLine="539"/>
        <w:jc w:val="both"/>
      </w:pPr>
      <w:proofErr w:type="gramStart"/>
      <w:r>
        <w:t xml:space="preserve">и) </w:t>
      </w:r>
      <w:r w:rsidRPr="00AD7B76">
        <w:t xml:space="preserve">приостановления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актами субъектов Российской Федерации, </w:t>
      </w:r>
      <w:r>
        <w:t>муниципальными правовыми актами</w:t>
      </w:r>
      <w:r w:rsidR="004B3BF3" w:rsidRPr="004B3BF3">
        <w:t>;</w:t>
      </w:r>
      <w:proofErr w:type="gramEnd"/>
    </w:p>
    <w:p w:rsidR="004B3BF3" w:rsidRDefault="004B3BF3" w:rsidP="00AD7B76">
      <w:pPr>
        <w:pStyle w:val="ConsPlusNormal"/>
        <w:ind w:firstLine="539"/>
        <w:jc w:val="both"/>
      </w:pPr>
      <w:r>
        <w:t xml:space="preserve">к) </w:t>
      </w:r>
      <w:r w:rsidRPr="00D6332F">
        <w:rPr>
          <w:szCs w:val="28"/>
        </w:rPr>
        <w:t xml:space="preserve"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</w:t>
      </w:r>
      <w:r>
        <w:rPr>
          <w:szCs w:val="28"/>
        </w:rPr>
        <w:t>услуги</w:t>
      </w:r>
      <w:r w:rsidRPr="00D6332F">
        <w:rPr>
          <w:szCs w:val="28"/>
        </w:rPr>
        <w:t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</w:t>
      </w:r>
      <w:r w:rsidR="00D63359">
        <w:rPr>
          <w:szCs w:val="28"/>
        </w:rPr>
        <w:t>.</w:t>
      </w:r>
    </w:p>
    <w:p w:rsidR="00A85B28" w:rsidRDefault="00A85B28">
      <w:pPr>
        <w:pStyle w:val="ConsPlusNormal"/>
        <w:jc w:val="both"/>
      </w:pPr>
    </w:p>
    <w:p w:rsidR="00A85B28" w:rsidRDefault="00A85B28">
      <w:pPr>
        <w:pStyle w:val="ConsPlusNormal"/>
        <w:jc w:val="center"/>
        <w:outlineLvl w:val="2"/>
      </w:pPr>
      <w:r>
        <w:t>5.</w:t>
      </w:r>
      <w:r w:rsidR="008C5BE1">
        <w:t>3</w:t>
      </w:r>
      <w:r>
        <w:t>. Основания для начала процедуры досудебного</w:t>
      </w:r>
    </w:p>
    <w:p w:rsidR="00A85B28" w:rsidRDefault="00A85B28">
      <w:pPr>
        <w:pStyle w:val="ConsPlusNormal"/>
        <w:jc w:val="center"/>
      </w:pPr>
      <w:r>
        <w:t>(внесудебного) обжалования</w:t>
      </w:r>
    </w:p>
    <w:p w:rsidR="00A85B28" w:rsidRDefault="00A85B28">
      <w:pPr>
        <w:pStyle w:val="ConsPlusNormal"/>
        <w:jc w:val="both"/>
      </w:pPr>
    </w:p>
    <w:p w:rsidR="00B424D5" w:rsidRDefault="00B424D5">
      <w:pPr>
        <w:pStyle w:val="ConsPlusNormal"/>
        <w:jc w:val="both"/>
      </w:pPr>
    </w:p>
    <w:p w:rsidR="00A85B28" w:rsidRDefault="008C5BE1" w:rsidP="00C73AB0">
      <w:pPr>
        <w:pStyle w:val="ConsPlusNormal"/>
        <w:ind w:firstLine="539"/>
        <w:jc w:val="both"/>
      </w:pPr>
      <w:r>
        <w:lastRenderedPageBreak/>
        <w:t>5.3.1</w:t>
      </w:r>
      <w:r w:rsidR="00A85B28">
        <w:t>. Основанием для начала процедуры досудебного (внесудебного) обжалования является поступление письменного обращения с жалобой на действия (бездействие) и решения, принятые (осуществляемые) в ходе предоставления государственной услуги на основании Регламента.</w:t>
      </w:r>
    </w:p>
    <w:p w:rsidR="00A85B28" w:rsidRDefault="00A85B28" w:rsidP="00C73AB0">
      <w:pPr>
        <w:pStyle w:val="ConsPlusNormal"/>
        <w:ind w:firstLine="539"/>
        <w:jc w:val="both"/>
      </w:pPr>
      <w:r>
        <w:t>Жалоба подается в письменной форме на бумажном носителе, в электронной форме в орган, предоставляющий государственную услугу.</w:t>
      </w:r>
    </w:p>
    <w:p w:rsidR="00A85B28" w:rsidRDefault="00A85B28" w:rsidP="00C73AB0">
      <w:pPr>
        <w:pStyle w:val="ConsPlusNormal"/>
        <w:ind w:firstLine="539"/>
        <w:jc w:val="both"/>
      </w:pPr>
      <w:r>
        <w:t xml:space="preserve">Жалобы на решения, принятые руководителем органа, предоставляющего государственную услугу, подаются в вышестоящий орган в соответствии с </w:t>
      </w:r>
      <w:hyperlink w:anchor="P415" w:history="1">
        <w:r>
          <w:rPr>
            <w:color w:val="0000FF"/>
          </w:rPr>
          <w:t xml:space="preserve">пунктом </w:t>
        </w:r>
      </w:hyperlink>
      <w:r w:rsidR="008229DE">
        <w:rPr>
          <w:color w:val="0000FF"/>
        </w:rPr>
        <w:t>5.5.1.</w:t>
      </w:r>
      <w:r>
        <w:t xml:space="preserve"> настоящего Регламента.</w:t>
      </w:r>
    </w:p>
    <w:p w:rsidR="00A85B28" w:rsidRDefault="00A85B28" w:rsidP="00C73AB0">
      <w:pPr>
        <w:pStyle w:val="ConsPlusNormal"/>
        <w:ind w:firstLine="539"/>
        <w:jc w:val="both"/>
      </w:pPr>
      <w:r>
        <w:t>Жалоба может быть направлена по почте, с использованием информаци</w:t>
      </w:r>
      <w:r w:rsidR="000C2099">
        <w:t>онно-телекоммуникационной сети «</w:t>
      </w:r>
      <w:r>
        <w:t>Интернет</w:t>
      </w:r>
      <w:r w:rsidR="000C2099">
        <w:t>»</w:t>
      </w:r>
      <w:r>
        <w:t>, официального сайта Министерства,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A85B28" w:rsidRDefault="00A85B28" w:rsidP="00C73AB0">
      <w:pPr>
        <w:pStyle w:val="ConsPlusNormal"/>
        <w:ind w:firstLine="539"/>
        <w:jc w:val="both"/>
      </w:pPr>
      <w:r>
        <w:t>Жалоба должна содержать:</w:t>
      </w:r>
    </w:p>
    <w:p w:rsidR="00A85B28" w:rsidRDefault="00A85B28" w:rsidP="00C73AB0">
      <w:pPr>
        <w:pStyle w:val="ConsPlusNormal"/>
        <w:ind w:firstLine="539"/>
        <w:jc w:val="both"/>
      </w:pPr>
      <w:r>
        <w:t>а) наименование органа, предоставляющего государственную услугу, должностного лица органа, предоставляющего государственную услугу, решения и действия (бездействие) которых обжалуются;</w:t>
      </w:r>
    </w:p>
    <w:p w:rsidR="00A85B28" w:rsidRDefault="00A85B28" w:rsidP="00C73AB0">
      <w:pPr>
        <w:pStyle w:val="ConsPlusNormal"/>
        <w:ind w:firstLine="539"/>
        <w:jc w:val="both"/>
      </w:pPr>
      <w:proofErr w:type="gramStart"/>
      <w: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85B28" w:rsidRDefault="00A85B28" w:rsidP="00C73AB0">
      <w:pPr>
        <w:pStyle w:val="ConsPlusNormal"/>
        <w:ind w:firstLine="539"/>
        <w:jc w:val="both"/>
      </w:pPr>
      <w:r>
        <w:t>в)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услугу;</w:t>
      </w:r>
    </w:p>
    <w:p w:rsidR="00A85B28" w:rsidRDefault="00A85B28" w:rsidP="00C73AB0">
      <w:pPr>
        <w:pStyle w:val="ConsPlusNormal"/>
        <w:ind w:firstLine="539"/>
        <w:jc w:val="both"/>
      </w:pPr>
      <w:r>
        <w:t>г)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услугу. Заявителем могут быть представлены документы (при наличии), подтверждающие доводы заявителя, либо их копии.</w:t>
      </w:r>
    </w:p>
    <w:p w:rsidR="00A85B28" w:rsidRDefault="00A85B28">
      <w:pPr>
        <w:pStyle w:val="ConsPlusNormal"/>
        <w:jc w:val="both"/>
      </w:pPr>
    </w:p>
    <w:p w:rsidR="00A85B28" w:rsidRDefault="00A85B28">
      <w:pPr>
        <w:pStyle w:val="ConsPlusNormal"/>
        <w:jc w:val="center"/>
        <w:outlineLvl w:val="2"/>
      </w:pPr>
      <w:r>
        <w:t>5.4. Права физических и юридических лиц на получение</w:t>
      </w:r>
    </w:p>
    <w:p w:rsidR="00A85B28" w:rsidRDefault="00A85B28">
      <w:pPr>
        <w:pStyle w:val="ConsPlusNormal"/>
        <w:jc w:val="center"/>
      </w:pPr>
      <w:r>
        <w:t>информации и документов, необходимых для обоснования</w:t>
      </w:r>
    </w:p>
    <w:p w:rsidR="00A85B28" w:rsidRDefault="00A85B28">
      <w:pPr>
        <w:pStyle w:val="ConsPlusNormal"/>
        <w:jc w:val="center"/>
      </w:pPr>
      <w:r>
        <w:t>и рассмотрения жалобы</w:t>
      </w:r>
    </w:p>
    <w:p w:rsidR="00A85B28" w:rsidRDefault="00A85B28">
      <w:pPr>
        <w:pStyle w:val="ConsPlusNormal"/>
        <w:jc w:val="both"/>
      </w:pPr>
    </w:p>
    <w:p w:rsidR="00A85B28" w:rsidRDefault="00C73AB0">
      <w:pPr>
        <w:pStyle w:val="ConsPlusNormal"/>
        <w:ind w:firstLine="540"/>
        <w:jc w:val="both"/>
      </w:pPr>
      <w:r>
        <w:t>5.4.1</w:t>
      </w:r>
      <w:r w:rsidR="00A85B28">
        <w:t>. Заинтересованное лицо имеет право на получение информации и документов, необходимых для обоснования и рассмотрения жалобы.</w:t>
      </w:r>
    </w:p>
    <w:p w:rsidR="00E860DE" w:rsidRDefault="00E860DE">
      <w:pPr>
        <w:pStyle w:val="ConsPlusNormal"/>
        <w:jc w:val="center"/>
        <w:outlineLvl w:val="2"/>
      </w:pPr>
    </w:p>
    <w:p w:rsidR="00A85B28" w:rsidRDefault="00A85B28">
      <w:pPr>
        <w:pStyle w:val="ConsPlusNormal"/>
        <w:jc w:val="center"/>
        <w:outlineLvl w:val="2"/>
      </w:pPr>
      <w:r>
        <w:t>5.5. Органы государственной власти и должностные лица,</w:t>
      </w:r>
    </w:p>
    <w:p w:rsidR="00A85B28" w:rsidRDefault="00A85B28">
      <w:pPr>
        <w:pStyle w:val="ConsPlusNormal"/>
        <w:jc w:val="center"/>
      </w:pPr>
      <w:r>
        <w:t xml:space="preserve">которым может быть адресована жалоба </w:t>
      </w:r>
      <w:proofErr w:type="gramStart"/>
      <w:r>
        <w:t>физических</w:t>
      </w:r>
      <w:proofErr w:type="gramEnd"/>
    </w:p>
    <w:p w:rsidR="00A85B28" w:rsidRDefault="00A85B28">
      <w:pPr>
        <w:pStyle w:val="ConsPlusNormal"/>
        <w:jc w:val="center"/>
      </w:pPr>
      <w:r>
        <w:t>и юридических лиц в досудебном (внесудебном) порядке</w:t>
      </w:r>
    </w:p>
    <w:p w:rsidR="00A85B28" w:rsidRDefault="00A85B28">
      <w:pPr>
        <w:pStyle w:val="ConsPlusNormal"/>
        <w:jc w:val="both"/>
      </w:pPr>
    </w:p>
    <w:p w:rsidR="00B424D5" w:rsidRDefault="00B424D5">
      <w:pPr>
        <w:pStyle w:val="ConsPlusNormal"/>
        <w:jc w:val="both"/>
      </w:pPr>
    </w:p>
    <w:p w:rsidR="00A85B28" w:rsidRDefault="00D80269">
      <w:pPr>
        <w:pStyle w:val="ConsPlusNormal"/>
        <w:ind w:firstLine="540"/>
        <w:jc w:val="both"/>
      </w:pPr>
      <w:bookmarkStart w:id="11" w:name="P415"/>
      <w:bookmarkEnd w:id="11"/>
      <w:r>
        <w:lastRenderedPageBreak/>
        <w:t>5.5.1</w:t>
      </w:r>
      <w:r w:rsidR="00A85B28">
        <w:t xml:space="preserve">. Жалоба на решение и действие (бездействие) должностных лиц Министерства направляется заявителем на имя министра и рассматривается министром или должностным лицом, наделенным полномочиями по рассмотрению жалоб. Жалоба на решение и действие (бездействие) министра направляется заявителем Главе </w:t>
      </w:r>
      <w:r w:rsidR="00E71EC8" w:rsidRPr="00785EB5">
        <w:t>Кабардино-Балкарской Республики</w:t>
      </w:r>
      <w:r w:rsidR="00A85B28">
        <w:t xml:space="preserve">, Председателю Правительства </w:t>
      </w:r>
      <w:r w:rsidR="00E71EC8" w:rsidRPr="00785EB5">
        <w:t>Кабардино-Балкарской Республики</w:t>
      </w:r>
      <w:r w:rsidR="00A85B28">
        <w:t>.</w:t>
      </w:r>
    </w:p>
    <w:p w:rsidR="00A85B28" w:rsidRDefault="00A85B28">
      <w:pPr>
        <w:pStyle w:val="ConsPlusNormal"/>
        <w:jc w:val="both"/>
      </w:pPr>
    </w:p>
    <w:p w:rsidR="00A85B28" w:rsidRDefault="00A85B28">
      <w:pPr>
        <w:pStyle w:val="ConsPlusNormal"/>
        <w:jc w:val="center"/>
        <w:outlineLvl w:val="2"/>
      </w:pPr>
      <w:r>
        <w:t>5.6. Сроки рассмотрения жалобы</w:t>
      </w:r>
    </w:p>
    <w:p w:rsidR="00A85B28" w:rsidRDefault="00A85B28">
      <w:pPr>
        <w:pStyle w:val="ConsPlusNormal"/>
        <w:jc w:val="both"/>
      </w:pPr>
    </w:p>
    <w:p w:rsidR="00A85B28" w:rsidRDefault="00732150" w:rsidP="00732150">
      <w:pPr>
        <w:pStyle w:val="ConsPlusNormal"/>
        <w:ind w:firstLine="539"/>
        <w:jc w:val="both"/>
      </w:pPr>
      <w:r>
        <w:t>5.6.1</w:t>
      </w:r>
      <w:r w:rsidR="00A85B28">
        <w:t>. Жалоба, поступившая в Министерство, подлежит регистрации не позднее следующего рабочего дня со дня ее поступления и рассмотрению должностным лицом, наделенным полномочиями по рассмотрению жалоб, в течение пятнадцати рабочих дней со дня ее регистрации.</w:t>
      </w:r>
    </w:p>
    <w:p w:rsidR="00A85B28" w:rsidRDefault="00732150" w:rsidP="00732150">
      <w:pPr>
        <w:pStyle w:val="ConsPlusNormal"/>
        <w:ind w:firstLine="539"/>
        <w:jc w:val="both"/>
      </w:pPr>
      <w:r>
        <w:t>5.6.2</w:t>
      </w:r>
      <w:r w:rsidR="00A85B28">
        <w:t>.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рассмотрение жалобы осуществляется в течение пяти рабочих дней со дня ее регистрации.</w:t>
      </w:r>
    </w:p>
    <w:p w:rsidR="00A85B28" w:rsidRDefault="00A85B28">
      <w:pPr>
        <w:pStyle w:val="ConsPlusNormal"/>
        <w:jc w:val="both"/>
      </w:pPr>
    </w:p>
    <w:p w:rsidR="00A85B28" w:rsidRDefault="00A85B28">
      <w:pPr>
        <w:pStyle w:val="ConsPlusNormal"/>
        <w:jc w:val="center"/>
        <w:outlineLvl w:val="2"/>
      </w:pPr>
      <w:r>
        <w:t>5.7. Результат досудебного (внесудебного) обжалования</w:t>
      </w:r>
    </w:p>
    <w:p w:rsidR="00A85B28" w:rsidRDefault="00A85B28">
      <w:pPr>
        <w:pStyle w:val="ConsPlusNormal"/>
        <w:jc w:val="center"/>
      </w:pPr>
      <w:r>
        <w:t>применительно к каждой процедуре либо инстанции обжалования</w:t>
      </w:r>
    </w:p>
    <w:p w:rsidR="00A85B28" w:rsidRDefault="00A85B28">
      <w:pPr>
        <w:pStyle w:val="ConsPlusNormal"/>
        <w:jc w:val="both"/>
      </w:pPr>
    </w:p>
    <w:p w:rsidR="00A85B28" w:rsidRDefault="0072378C" w:rsidP="0072378C">
      <w:pPr>
        <w:pStyle w:val="ConsPlusNormal"/>
        <w:ind w:firstLine="539"/>
        <w:jc w:val="both"/>
      </w:pPr>
      <w:r>
        <w:t>5.7.1</w:t>
      </w:r>
      <w:r w:rsidR="00A85B28">
        <w:t>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85B28" w:rsidRDefault="00A85B28" w:rsidP="0072378C">
      <w:pPr>
        <w:pStyle w:val="ConsPlusNormal"/>
        <w:ind w:firstLine="539"/>
        <w:jc w:val="both"/>
      </w:pPr>
      <w:r>
        <w:t xml:space="preserve">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должностное лицо, наделенное полномочиями по рассмотрению жалоб в соответствии с настоящим Регламентом, незамедлительно направляет имеющиеся материалы в органы прокуратуры.</w:t>
      </w:r>
    </w:p>
    <w:p w:rsidR="00A85B28" w:rsidRDefault="0072378C" w:rsidP="0072378C">
      <w:pPr>
        <w:pStyle w:val="ConsPlusNormal"/>
        <w:ind w:firstLine="539"/>
        <w:jc w:val="both"/>
      </w:pPr>
      <w:r>
        <w:t>5.7.2</w:t>
      </w:r>
      <w:r w:rsidR="00A85B28">
        <w:t>. Результатом досудебного обжалования является принятие необходимых мер (предоставление информации из реестра и (или) применение установленных действующим законодательством мер ответственности к должностному лицу, ответственному за действие (бездействие) и решение, принятое (осуществляемое) в ходе предоставления государственной услуги), и направление письменных ответов заинтересованным лицам.</w:t>
      </w:r>
    </w:p>
    <w:p w:rsidR="004D208F" w:rsidRDefault="00F05A07" w:rsidP="00D77062">
      <w:pPr>
        <w:pStyle w:val="ConsPlusNormal"/>
        <w:ind w:firstLine="539"/>
        <w:jc w:val="both"/>
      </w:pPr>
      <w:r>
        <w:t xml:space="preserve">5.7.3. </w:t>
      </w:r>
      <w:r w:rsidRPr="00F05A07">
        <w:t xml:space="preserve">Информация, указанная в </w:t>
      </w:r>
      <w:r w:rsidRPr="004B3BF3">
        <w:t xml:space="preserve">данном разделе, </w:t>
      </w:r>
      <w:r w:rsidRPr="00F05A07">
        <w:t xml:space="preserve">подлежит обязательному размещению на Едином портале государственных </w:t>
      </w:r>
      <w:r w:rsidR="0010781C">
        <w:t>и муниципальных услуг (функций)</w:t>
      </w:r>
      <w:r w:rsidRPr="00F05A07">
        <w:t>.</w:t>
      </w:r>
      <w:r w:rsidR="004D208F">
        <w:br w:type="page"/>
      </w:r>
    </w:p>
    <w:p w:rsidR="00A85B28" w:rsidRPr="00561AFC" w:rsidRDefault="00A85B28">
      <w:pPr>
        <w:pStyle w:val="ConsPlusNormal"/>
        <w:jc w:val="right"/>
        <w:outlineLvl w:val="1"/>
        <w:rPr>
          <w:sz w:val="24"/>
          <w:szCs w:val="24"/>
        </w:rPr>
      </w:pPr>
      <w:r w:rsidRPr="00561AFC">
        <w:rPr>
          <w:sz w:val="24"/>
          <w:szCs w:val="24"/>
        </w:rPr>
        <w:lastRenderedPageBreak/>
        <w:t xml:space="preserve">Приложение </w:t>
      </w:r>
      <w:r w:rsidR="00047E6A" w:rsidRPr="00561AFC">
        <w:rPr>
          <w:sz w:val="24"/>
          <w:szCs w:val="24"/>
        </w:rPr>
        <w:t>№</w:t>
      </w:r>
      <w:r w:rsidRPr="00561AFC">
        <w:rPr>
          <w:sz w:val="24"/>
          <w:szCs w:val="24"/>
        </w:rPr>
        <w:t xml:space="preserve"> 1</w:t>
      </w:r>
    </w:p>
    <w:p w:rsidR="00A85B28" w:rsidRPr="00561AFC" w:rsidRDefault="00A85B28">
      <w:pPr>
        <w:pStyle w:val="ConsPlusNormal"/>
        <w:jc w:val="right"/>
        <w:rPr>
          <w:sz w:val="24"/>
          <w:szCs w:val="24"/>
        </w:rPr>
      </w:pPr>
      <w:r w:rsidRPr="00561AFC">
        <w:rPr>
          <w:sz w:val="24"/>
          <w:szCs w:val="24"/>
        </w:rPr>
        <w:t>к Административному регламенту</w:t>
      </w:r>
    </w:p>
    <w:p w:rsidR="00A85B28" w:rsidRDefault="00E71EC8" w:rsidP="00E71EC8">
      <w:pPr>
        <w:pStyle w:val="ConsPlusNormal"/>
        <w:jc w:val="right"/>
        <w:rPr>
          <w:sz w:val="24"/>
          <w:szCs w:val="24"/>
        </w:rPr>
      </w:pPr>
      <w:r w:rsidRPr="00561AFC">
        <w:rPr>
          <w:sz w:val="24"/>
          <w:szCs w:val="24"/>
        </w:rPr>
        <w:t>Министерства земельных и имущественных отношений Кабардино-Балкарской Республики по предоставлению имущества, включенного в перечень имущества, находящегося в государственной собственности Кабардино-Балкарской Республики, свободного от прав третьих лиц (за исключением имущественных прав субъектов малого и среднего предпринимательства)</w:t>
      </w:r>
    </w:p>
    <w:p w:rsidR="00264D3A" w:rsidRPr="00561AFC" w:rsidRDefault="00264D3A" w:rsidP="00E71EC8">
      <w:pPr>
        <w:pStyle w:val="ConsPlusNormal"/>
        <w:jc w:val="right"/>
        <w:rPr>
          <w:sz w:val="24"/>
          <w:szCs w:val="24"/>
        </w:rPr>
      </w:pPr>
    </w:p>
    <w:p w:rsidR="00A85B28" w:rsidRPr="00561AFC" w:rsidRDefault="00A85B28" w:rsidP="0072415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61AFC">
        <w:rPr>
          <w:rFonts w:ascii="Times New Roman" w:hAnsi="Times New Roman" w:cs="Times New Roman"/>
          <w:sz w:val="28"/>
          <w:szCs w:val="28"/>
        </w:rPr>
        <w:t xml:space="preserve">                                    В Министерство </w:t>
      </w:r>
      <w:r w:rsidR="00724153" w:rsidRPr="00561AFC">
        <w:rPr>
          <w:rFonts w:ascii="Times New Roman" w:hAnsi="Times New Roman" w:cs="Times New Roman"/>
          <w:sz w:val="28"/>
          <w:szCs w:val="28"/>
        </w:rPr>
        <w:t>земельных и имущественных              отношений Кабардино-Балкарской Республики</w:t>
      </w:r>
    </w:p>
    <w:p w:rsidR="00A85B28" w:rsidRPr="00561AFC" w:rsidRDefault="00A85B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1AFC">
        <w:rPr>
          <w:rFonts w:ascii="Times New Roman" w:hAnsi="Times New Roman" w:cs="Times New Roman"/>
          <w:sz w:val="28"/>
          <w:szCs w:val="28"/>
        </w:rPr>
        <w:t xml:space="preserve">       </w:t>
      </w:r>
      <w:r w:rsidR="00561AF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61AFC">
        <w:rPr>
          <w:rFonts w:ascii="Times New Roman" w:hAnsi="Times New Roman" w:cs="Times New Roman"/>
          <w:sz w:val="28"/>
          <w:szCs w:val="28"/>
        </w:rPr>
        <w:t xml:space="preserve">                             от_____________________________________</w:t>
      </w:r>
    </w:p>
    <w:p w:rsidR="00A85B28" w:rsidRPr="00561AFC" w:rsidRDefault="00A85B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1AF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61AF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61AFC">
        <w:rPr>
          <w:rFonts w:ascii="Times New Roman" w:hAnsi="Times New Roman" w:cs="Times New Roman"/>
          <w:sz w:val="28"/>
          <w:szCs w:val="28"/>
        </w:rPr>
        <w:t xml:space="preserve">                        (наименование хозяйствующего субъекта)</w:t>
      </w:r>
    </w:p>
    <w:p w:rsidR="00A85B28" w:rsidRPr="00561AFC" w:rsidRDefault="00A85B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1AF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61AF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61AFC">
        <w:rPr>
          <w:rFonts w:ascii="Times New Roman" w:hAnsi="Times New Roman" w:cs="Times New Roman"/>
          <w:sz w:val="28"/>
          <w:szCs w:val="28"/>
        </w:rPr>
        <w:t xml:space="preserve">                    _______________________________________</w:t>
      </w:r>
    </w:p>
    <w:p w:rsidR="00A85B28" w:rsidRPr="00561AFC" w:rsidRDefault="00A85B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1AF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61AF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61AF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 w:rsidRPr="00561AFC">
        <w:rPr>
          <w:rFonts w:ascii="Times New Roman" w:hAnsi="Times New Roman" w:cs="Times New Roman"/>
          <w:sz w:val="28"/>
          <w:szCs w:val="28"/>
        </w:rPr>
        <w:t>(должность руководителя</w:t>
      </w:r>
      <w:proofErr w:type="gramEnd"/>
    </w:p>
    <w:p w:rsidR="00A85B28" w:rsidRPr="00561AFC" w:rsidRDefault="00A85B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1AF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61AF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61AFC">
        <w:rPr>
          <w:rFonts w:ascii="Times New Roman" w:hAnsi="Times New Roman" w:cs="Times New Roman"/>
          <w:sz w:val="28"/>
          <w:szCs w:val="28"/>
        </w:rPr>
        <w:t xml:space="preserve">                            организации, наименование МСП)</w:t>
      </w:r>
    </w:p>
    <w:p w:rsidR="00A85B28" w:rsidRPr="00561AFC" w:rsidRDefault="00A85B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5B28" w:rsidRPr="00561AFC" w:rsidRDefault="00A85B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461"/>
      <w:bookmarkEnd w:id="12"/>
      <w:r w:rsidRPr="00561AF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61AF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61AFC">
        <w:rPr>
          <w:rFonts w:ascii="Times New Roman" w:hAnsi="Times New Roman" w:cs="Times New Roman"/>
          <w:sz w:val="28"/>
          <w:szCs w:val="28"/>
        </w:rPr>
        <w:t xml:space="preserve">               ЗАЯВЛЕНИЕ</w:t>
      </w:r>
    </w:p>
    <w:p w:rsidR="00A85B28" w:rsidRPr="00561AFC" w:rsidRDefault="00A85B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1AFC">
        <w:rPr>
          <w:rFonts w:ascii="Times New Roman" w:hAnsi="Times New Roman" w:cs="Times New Roman"/>
          <w:sz w:val="28"/>
          <w:szCs w:val="28"/>
        </w:rPr>
        <w:t xml:space="preserve">        </w:t>
      </w:r>
      <w:r w:rsidR="00561AF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61AFC">
        <w:rPr>
          <w:rFonts w:ascii="Times New Roman" w:hAnsi="Times New Roman" w:cs="Times New Roman"/>
          <w:sz w:val="28"/>
          <w:szCs w:val="28"/>
        </w:rPr>
        <w:t xml:space="preserve">         о предоставлении имущественной поддержки</w:t>
      </w:r>
    </w:p>
    <w:p w:rsidR="00A85B28" w:rsidRPr="00561AFC" w:rsidRDefault="00A85B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1AF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561AF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85B28" w:rsidRPr="00561AFC" w:rsidRDefault="00A85B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1AF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561AF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85B28" w:rsidRPr="00561AFC" w:rsidRDefault="00A85B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1AFC">
        <w:rPr>
          <w:rFonts w:ascii="Times New Roman" w:hAnsi="Times New Roman" w:cs="Times New Roman"/>
          <w:sz w:val="28"/>
          <w:szCs w:val="28"/>
        </w:rPr>
        <w:t xml:space="preserve">            (наименование, Ф.И.О. получателя, ИНН, КПП, адрес)</w:t>
      </w:r>
    </w:p>
    <w:p w:rsidR="00A85B28" w:rsidRPr="00561AFC" w:rsidRDefault="00A85B28" w:rsidP="003F51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1AFC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561AFC">
        <w:rPr>
          <w:rFonts w:ascii="Times New Roman" w:hAnsi="Times New Roman" w:cs="Times New Roman"/>
          <w:sz w:val="28"/>
          <w:szCs w:val="28"/>
        </w:rPr>
        <w:t xml:space="preserve">В  соответствии  с </w:t>
      </w:r>
      <w:r w:rsidR="00285374">
        <w:rPr>
          <w:rFonts w:ascii="Times New Roman" w:hAnsi="Times New Roman" w:cs="Times New Roman"/>
          <w:sz w:val="28"/>
          <w:szCs w:val="28"/>
        </w:rPr>
        <w:t>п</w:t>
      </w:r>
      <w:r w:rsidR="00285374" w:rsidRPr="00285374">
        <w:rPr>
          <w:rFonts w:ascii="Times New Roman" w:hAnsi="Times New Roman" w:cs="Times New Roman"/>
          <w:sz w:val="28"/>
          <w:szCs w:val="28"/>
        </w:rPr>
        <w:t>орядк</w:t>
      </w:r>
      <w:r w:rsidR="00285374">
        <w:rPr>
          <w:rFonts w:ascii="Times New Roman" w:hAnsi="Times New Roman" w:cs="Times New Roman"/>
          <w:sz w:val="28"/>
          <w:szCs w:val="28"/>
        </w:rPr>
        <w:t>ом</w:t>
      </w:r>
      <w:r w:rsidR="00285374" w:rsidRPr="00285374">
        <w:rPr>
          <w:rFonts w:ascii="Times New Roman" w:hAnsi="Times New Roman" w:cs="Times New Roman"/>
          <w:sz w:val="28"/>
          <w:szCs w:val="28"/>
        </w:rPr>
        <w:t xml:space="preserve"> формирования, ведения и обязательного опубликования перечня имущества, находящегося в государственной собственности Кабардино-Балкарской Республики, свободного от прав третьих лиц (за исключением имущественных прав субъектов малого и среднего предпринимательства), а также услови</w:t>
      </w:r>
      <w:r w:rsidR="00285374">
        <w:rPr>
          <w:rFonts w:ascii="Times New Roman" w:hAnsi="Times New Roman" w:cs="Times New Roman"/>
          <w:sz w:val="28"/>
          <w:szCs w:val="28"/>
        </w:rPr>
        <w:t>ями</w:t>
      </w:r>
      <w:r w:rsidR="00285374" w:rsidRPr="00285374">
        <w:rPr>
          <w:rFonts w:ascii="Times New Roman" w:hAnsi="Times New Roman" w:cs="Times New Roman"/>
          <w:sz w:val="28"/>
          <w:szCs w:val="28"/>
        </w:rPr>
        <w:t xml:space="preserve"> предоставления в аренду указанного имущества</w:t>
      </w:r>
      <w:r w:rsidR="003F516F" w:rsidRPr="00E11755">
        <w:rPr>
          <w:rFonts w:ascii="Times New Roman" w:hAnsi="Times New Roman" w:cs="Times New Roman"/>
          <w:sz w:val="28"/>
          <w:szCs w:val="28"/>
        </w:rPr>
        <w:t>,</w:t>
      </w:r>
      <w:r w:rsidR="003F516F" w:rsidRPr="003F516F"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</w:t>
      </w:r>
      <w:r w:rsidR="003F516F">
        <w:rPr>
          <w:rFonts w:ascii="Times New Roman" w:hAnsi="Times New Roman" w:cs="Times New Roman"/>
          <w:sz w:val="28"/>
          <w:szCs w:val="28"/>
        </w:rPr>
        <w:t xml:space="preserve"> </w:t>
      </w:r>
      <w:r w:rsidRPr="00561AFC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AF1270" w:rsidRPr="00561AFC"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 </w:t>
      </w:r>
      <w:r w:rsidRPr="00561AFC">
        <w:rPr>
          <w:rFonts w:ascii="Times New Roman" w:hAnsi="Times New Roman" w:cs="Times New Roman"/>
          <w:sz w:val="28"/>
          <w:szCs w:val="28"/>
        </w:rPr>
        <w:t xml:space="preserve">от </w:t>
      </w:r>
      <w:r w:rsidR="00E11755">
        <w:rPr>
          <w:rFonts w:ascii="Times New Roman" w:hAnsi="Times New Roman" w:cs="Times New Roman"/>
          <w:sz w:val="28"/>
          <w:szCs w:val="28"/>
        </w:rPr>
        <w:t>29.09.</w:t>
      </w:r>
      <w:r w:rsidRPr="00561AFC">
        <w:rPr>
          <w:rFonts w:ascii="Times New Roman" w:hAnsi="Times New Roman" w:cs="Times New Roman"/>
          <w:sz w:val="28"/>
          <w:szCs w:val="28"/>
        </w:rPr>
        <w:t>20</w:t>
      </w:r>
      <w:r w:rsidR="00E11755">
        <w:rPr>
          <w:rFonts w:ascii="Times New Roman" w:hAnsi="Times New Roman" w:cs="Times New Roman"/>
          <w:sz w:val="28"/>
          <w:szCs w:val="28"/>
        </w:rPr>
        <w:t>17</w:t>
      </w:r>
      <w:r w:rsidRPr="00561AFC">
        <w:rPr>
          <w:rFonts w:ascii="Times New Roman" w:hAnsi="Times New Roman" w:cs="Times New Roman"/>
          <w:sz w:val="28"/>
          <w:szCs w:val="28"/>
        </w:rPr>
        <w:t xml:space="preserve"> г. </w:t>
      </w:r>
      <w:r w:rsidR="00E11755">
        <w:rPr>
          <w:rFonts w:ascii="Times New Roman" w:hAnsi="Times New Roman" w:cs="Times New Roman"/>
          <w:sz w:val="28"/>
          <w:szCs w:val="28"/>
        </w:rPr>
        <w:t>№</w:t>
      </w:r>
      <w:r w:rsidR="00154C5A">
        <w:rPr>
          <w:rFonts w:ascii="Times New Roman" w:hAnsi="Times New Roman" w:cs="Times New Roman"/>
          <w:sz w:val="28"/>
          <w:szCs w:val="28"/>
        </w:rPr>
        <w:t xml:space="preserve"> </w:t>
      </w:r>
      <w:r w:rsidR="00E11755">
        <w:rPr>
          <w:rFonts w:ascii="Times New Roman" w:hAnsi="Times New Roman" w:cs="Times New Roman"/>
          <w:sz w:val="28"/>
          <w:szCs w:val="28"/>
        </w:rPr>
        <w:t>175-ПП</w:t>
      </w:r>
      <w:r w:rsidRPr="00561AFC">
        <w:rPr>
          <w:rFonts w:ascii="Times New Roman" w:hAnsi="Times New Roman" w:cs="Times New Roman"/>
          <w:sz w:val="28"/>
          <w:szCs w:val="28"/>
        </w:rPr>
        <w:t>, просит предоставить</w:t>
      </w:r>
      <w:r w:rsidR="00853C9D">
        <w:rPr>
          <w:rFonts w:ascii="Times New Roman" w:hAnsi="Times New Roman" w:cs="Times New Roman"/>
          <w:sz w:val="28"/>
          <w:szCs w:val="28"/>
        </w:rPr>
        <w:t xml:space="preserve"> </w:t>
      </w:r>
      <w:r w:rsidRPr="00561AFC">
        <w:rPr>
          <w:rFonts w:ascii="Times New Roman" w:hAnsi="Times New Roman" w:cs="Times New Roman"/>
          <w:sz w:val="28"/>
          <w:szCs w:val="28"/>
        </w:rPr>
        <w:t xml:space="preserve">следующее государственное имущество </w:t>
      </w:r>
      <w:r w:rsidR="00476C20" w:rsidRPr="00561AFC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proofErr w:type="gramEnd"/>
    </w:p>
    <w:p w:rsidR="00A85B28" w:rsidRPr="00561AFC" w:rsidRDefault="00A85B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1AFC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853C9D">
        <w:rPr>
          <w:rFonts w:ascii="Times New Roman" w:hAnsi="Times New Roman" w:cs="Times New Roman"/>
          <w:sz w:val="28"/>
          <w:szCs w:val="28"/>
        </w:rPr>
        <w:t>_______________</w:t>
      </w:r>
    </w:p>
    <w:p w:rsidR="00A85B28" w:rsidRPr="00561AFC" w:rsidRDefault="00A85B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1AFC">
        <w:rPr>
          <w:rFonts w:ascii="Times New Roman" w:hAnsi="Times New Roman" w:cs="Times New Roman"/>
          <w:sz w:val="28"/>
          <w:szCs w:val="28"/>
        </w:rPr>
        <w:t>В целях ___________________________________</w:t>
      </w:r>
      <w:r w:rsidR="00561AFC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85B28" w:rsidRPr="00561AFC" w:rsidRDefault="00A85B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1AFC">
        <w:rPr>
          <w:rFonts w:ascii="Times New Roman" w:hAnsi="Times New Roman" w:cs="Times New Roman"/>
          <w:sz w:val="28"/>
          <w:szCs w:val="28"/>
        </w:rPr>
        <w:t>На праве __________________________________</w:t>
      </w:r>
      <w:r w:rsidR="00561AFC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85B28" w:rsidRPr="00561AFC" w:rsidRDefault="00A85B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1AF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61AF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61AFC">
        <w:rPr>
          <w:rFonts w:ascii="Times New Roman" w:hAnsi="Times New Roman" w:cs="Times New Roman"/>
          <w:sz w:val="28"/>
          <w:szCs w:val="28"/>
        </w:rPr>
        <w:t xml:space="preserve">      (аренды, безвозмездного пользования)</w:t>
      </w:r>
    </w:p>
    <w:p w:rsidR="00A85B28" w:rsidRPr="00561AFC" w:rsidRDefault="00A85B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1AFC">
        <w:rPr>
          <w:rFonts w:ascii="Times New Roman" w:hAnsi="Times New Roman" w:cs="Times New Roman"/>
          <w:sz w:val="28"/>
          <w:szCs w:val="28"/>
        </w:rPr>
        <w:t xml:space="preserve">    Перечень прилагаемых документов:</w:t>
      </w:r>
    </w:p>
    <w:p w:rsidR="00A85B28" w:rsidRPr="00561AFC" w:rsidRDefault="00A85B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1AFC">
        <w:rPr>
          <w:rFonts w:ascii="Times New Roman" w:hAnsi="Times New Roman" w:cs="Times New Roman"/>
          <w:sz w:val="28"/>
          <w:szCs w:val="28"/>
        </w:rPr>
        <w:t xml:space="preserve">    1. _____________________________</w:t>
      </w:r>
    </w:p>
    <w:p w:rsidR="00A85B28" w:rsidRPr="00561AFC" w:rsidRDefault="00A85B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1AFC">
        <w:rPr>
          <w:rFonts w:ascii="Times New Roman" w:hAnsi="Times New Roman" w:cs="Times New Roman"/>
          <w:sz w:val="28"/>
          <w:szCs w:val="28"/>
        </w:rPr>
        <w:t xml:space="preserve">    2. _____________________________</w:t>
      </w:r>
    </w:p>
    <w:p w:rsidR="00A85B28" w:rsidRPr="00561AFC" w:rsidRDefault="00A85B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1AFC">
        <w:rPr>
          <w:rFonts w:ascii="Times New Roman" w:hAnsi="Times New Roman" w:cs="Times New Roman"/>
          <w:sz w:val="28"/>
          <w:szCs w:val="28"/>
        </w:rPr>
        <w:t xml:space="preserve">    Приложение на ___ л.  в ___ экз.</w:t>
      </w:r>
    </w:p>
    <w:p w:rsidR="00A85B28" w:rsidRPr="00561AFC" w:rsidRDefault="00A85B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5B28" w:rsidRPr="00561AFC" w:rsidRDefault="00A85B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1AFC">
        <w:rPr>
          <w:rFonts w:ascii="Times New Roman" w:hAnsi="Times New Roman" w:cs="Times New Roman"/>
          <w:sz w:val="28"/>
          <w:szCs w:val="28"/>
        </w:rPr>
        <w:t xml:space="preserve">    Получатель</w:t>
      </w:r>
    </w:p>
    <w:p w:rsidR="00A85B28" w:rsidRPr="00561AFC" w:rsidRDefault="00A85B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1AFC">
        <w:rPr>
          <w:rFonts w:ascii="Times New Roman" w:hAnsi="Times New Roman" w:cs="Times New Roman"/>
          <w:sz w:val="28"/>
          <w:szCs w:val="28"/>
        </w:rPr>
        <w:t xml:space="preserve">    _______________    _______________    ________________________________</w:t>
      </w:r>
    </w:p>
    <w:p w:rsidR="00A85B28" w:rsidRPr="00561AFC" w:rsidRDefault="00A85B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1AFC">
        <w:rPr>
          <w:rFonts w:ascii="Times New Roman" w:hAnsi="Times New Roman" w:cs="Times New Roman"/>
          <w:sz w:val="28"/>
          <w:szCs w:val="28"/>
        </w:rPr>
        <w:t xml:space="preserve">      (должность)         (подпись              (расшифровка подписи))</w:t>
      </w:r>
    </w:p>
    <w:p w:rsidR="00A85B28" w:rsidRPr="00561AFC" w:rsidRDefault="00A85B28">
      <w:pPr>
        <w:pStyle w:val="ConsPlusNonformat"/>
        <w:jc w:val="both"/>
        <w:rPr>
          <w:sz w:val="28"/>
          <w:szCs w:val="28"/>
        </w:rPr>
      </w:pPr>
      <w:r w:rsidRPr="00561AFC">
        <w:rPr>
          <w:rFonts w:ascii="Times New Roman" w:hAnsi="Times New Roman" w:cs="Times New Roman"/>
          <w:sz w:val="28"/>
          <w:szCs w:val="28"/>
        </w:rPr>
        <w:t xml:space="preserve">    "__" ___________ 20____ г.</w:t>
      </w:r>
    </w:p>
    <w:p w:rsidR="00A85B28" w:rsidRPr="00561AFC" w:rsidRDefault="00A85B28">
      <w:pPr>
        <w:pStyle w:val="ConsPlusNormal"/>
        <w:jc w:val="both"/>
        <w:rPr>
          <w:szCs w:val="28"/>
        </w:rPr>
      </w:pPr>
    </w:p>
    <w:p w:rsidR="00B3461A" w:rsidRDefault="00B3461A"/>
    <w:sectPr w:rsidR="00B3461A" w:rsidSect="004D208F">
      <w:headerReference w:type="default" r:id="rId10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010" w:rsidRDefault="00430010" w:rsidP="00A265AB">
      <w:r>
        <w:separator/>
      </w:r>
    </w:p>
  </w:endnote>
  <w:endnote w:type="continuationSeparator" w:id="0">
    <w:p w:rsidR="00430010" w:rsidRDefault="00430010" w:rsidP="00A2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010" w:rsidRDefault="00430010" w:rsidP="00A265AB">
      <w:r>
        <w:separator/>
      </w:r>
    </w:p>
  </w:footnote>
  <w:footnote w:type="continuationSeparator" w:id="0">
    <w:p w:rsidR="00430010" w:rsidRDefault="00430010" w:rsidP="00A26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4877175"/>
      <w:docPartObj>
        <w:docPartGallery w:val="Page Numbers (Top of Page)"/>
        <w:docPartUnique/>
      </w:docPartObj>
    </w:sdtPr>
    <w:sdtEndPr/>
    <w:sdtContent>
      <w:p w:rsidR="00072C9D" w:rsidRDefault="00072C9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807">
          <w:rPr>
            <w:noProof/>
          </w:rPr>
          <w:t>21</w:t>
        </w:r>
        <w:r>
          <w:fldChar w:fldCharType="end"/>
        </w:r>
      </w:p>
    </w:sdtContent>
  </w:sdt>
  <w:p w:rsidR="00072C9D" w:rsidRDefault="00072C9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B28"/>
    <w:rsid w:val="00017342"/>
    <w:rsid w:val="00025D29"/>
    <w:rsid w:val="00027435"/>
    <w:rsid w:val="000279A9"/>
    <w:rsid w:val="00027E1B"/>
    <w:rsid w:val="00033766"/>
    <w:rsid w:val="00047E6A"/>
    <w:rsid w:val="00050165"/>
    <w:rsid w:val="00056F96"/>
    <w:rsid w:val="00057471"/>
    <w:rsid w:val="00072C9D"/>
    <w:rsid w:val="00073417"/>
    <w:rsid w:val="0007383B"/>
    <w:rsid w:val="00073946"/>
    <w:rsid w:val="00096DFA"/>
    <w:rsid w:val="000A2CE7"/>
    <w:rsid w:val="000B4DB9"/>
    <w:rsid w:val="000C2099"/>
    <w:rsid w:val="000D07D9"/>
    <w:rsid w:val="000D76FC"/>
    <w:rsid w:val="000E1676"/>
    <w:rsid w:val="000E43E8"/>
    <w:rsid w:val="000F12E7"/>
    <w:rsid w:val="000F3354"/>
    <w:rsid w:val="0010781C"/>
    <w:rsid w:val="00121957"/>
    <w:rsid w:val="0012646D"/>
    <w:rsid w:val="00126CC3"/>
    <w:rsid w:val="00132A96"/>
    <w:rsid w:val="00141931"/>
    <w:rsid w:val="001443ED"/>
    <w:rsid w:val="0015474F"/>
    <w:rsid w:val="00154C5A"/>
    <w:rsid w:val="0016545D"/>
    <w:rsid w:val="00170694"/>
    <w:rsid w:val="00173821"/>
    <w:rsid w:val="00175E21"/>
    <w:rsid w:val="001A6A55"/>
    <w:rsid w:val="001B4EBE"/>
    <w:rsid w:val="001B768E"/>
    <w:rsid w:val="001D3DB6"/>
    <w:rsid w:val="001D3EF7"/>
    <w:rsid w:val="001D46F8"/>
    <w:rsid w:val="001E12EF"/>
    <w:rsid w:val="001F2D91"/>
    <w:rsid w:val="001F4FE5"/>
    <w:rsid w:val="00211E2D"/>
    <w:rsid w:val="00213BD2"/>
    <w:rsid w:val="00230830"/>
    <w:rsid w:val="00231406"/>
    <w:rsid w:val="002477C3"/>
    <w:rsid w:val="00251303"/>
    <w:rsid w:val="00252F47"/>
    <w:rsid w:val="00254EE8"/>
    <w:rsid w:val="00257563"/>
    <w:rsid w:val="00261414"/>
    <w:rsid w:val="00264D3A"/>
    <w:rsid w:val="00270C2B"/>
    <w:rsid w:val="00273832"/>
    <w:rsid w:val="00274C3F"/>
    <w:rsid w:val="002821AC"/>
    <w:rsid w:val="00285374"/>
    <w:rsid w:val="00290462"/>
    <w:rsid w:val="00291D44"/>
    <w:rsid w:val="00292FC8"/>
    <w:rsid w:val="002A2526"/>
    <w:rsid w:val="002D3C69"/>
    <w:rsid w:val="002D74BE"/>
    <w:rsid w:val="002E5004"/>
    <w:rsid w:val="002F4657"/>
    <w:rsid w:val="002F46E9"/>
    <w:rsid w:val="0030050A"/>
    <w:rsid w:val="00303DB7"/>
    <w:rsid w:val="003071B5"/>
    <w:rsid w:val="003214F8"/>
    <w:rsid w:val="00333C8D"/>
    <w:rsid w:val="00334345"/>
    <w:rsid w:val="00335F7B"/>
    <w:rsid w:val="0033710C"/>
    <w:rsid w:val="00342870"/>
    <w:rsid w:val="003527B7"/>
    <w:rsid w:val="003604A2"/>
    <w:rsid w:val="00366694"/>
    <w:rsid w:val="00374660"/>
    <w:rsid w:val="00374DD7"/>
    <w:rsid w:val="003950F0"/>
    <w:rsid w:val="00396DF6"/>
    <w:rsid w:val="003B1B56"/>
    <w:rsid w:val="003B5C3E"/>
    <w:rsid w:val="003C0764"/>
    <w:rsid w:val="003C3542"/>
    <w:rsid w:val="003D3AE9"/>
    <w:rsid w:val="003F2AD7"/>
    <w:rsid w:val="003F516F"/>
    <w:rsid w:val="00401F38"/>
    <w:rsid w:val="00404279"/>
    <w:rsid w:val="00404569"/>
    <w:rsid w:val="00417363"/>
    <w:rsid w:val="00420FE0"/>
    <w:rsid w:val="004220C4"/>
    <w:rsid w:val="00430010"/>
    <w:rsid w:val="00434CE8"/>
    <w:rsid w:val="004525EE"/>
    <w:rsid w:val="00453F73"/>
    <w:rsid w:val="0045707D"/>
    <w:rsid w:val="004740E9"/>
    <w:rsid w:val="00476C20"/>
    <w:rsid w:val="00492BAE"/>
    <w:rsid w:val="004A5E09"/>
    <w:rsid w:val="004A7F94"/>
    <w:rsid w:val="004B3BF3"/>
    <w:rsid w:val="004B6258"/>
    <w:rsid w:val="004C5D02"/>
    <w:rsid w:val="004D208F"/>
    <w:rsid w:val="004D4CB2"/>
    <w:rsid w:val="004F09A5"/>
    <w:rsid w:val="004F1294"/>
    <w:rsid w:val="00503FDB"/>
    <w:rsid w:val="005045B8"/>
    <w:rsid w:val="00506A5A"/>
    <w:rsid w:val="00506AAD"/>
    <w:rsid w:val="005217B4"/>
    <w:rsid w:val="00541EA3"/>
    <w:rsid w:val="00544F3D"/>
    <w:rsid w:val="00546C96"/>
    <w:rsid w:val="00554BD9"/>
    <w:rsid w:val="00554DA7"/>
    <w:rsid w:val="00561AFC"/>
    <w:rsid w:val="005622EE"/>
    <w:rsid w:val="0056540A"/>
    <w:rsid w:val="00565807"/>
    <w:rsid w:val="00587E4E"/>
    <w:rsid w:val="00595305"/>
    <w:rsid w:val="005A5ADD"/>
    <w:rsid w:val="005B06B8"/>
    <w:rsid w:val="005B1FE8"/>
    <w:rsid w:val="005B4D73"/>
    <w:rsid w:val="005C5DA2"/>
    <w:rsid w:val="005C7566"/>
    <w:rsid w:val="005E4081"/>
    <w:rsid w:val="005F237F"/>
    <w:rsid w:val="005F295F"/>
    <w:rsid w:val="005F3DAE"/>
    <w:rsid w:val="00606FD8"/>
    <w:rsid w:val="00610353"/>
    <w:rsid w:val="0062381A"/>
    <w:rsid w:val="00626907"/>
    <w:rsid w:val="00627120"/>
    <w:rsid w:val="00642385"/>
    <w:rsid w:val="00642DC9"/>
    <w:rsid w:val="00645BC7"/>
    <w:rsid w:val="00647EBD"/>
    <w:rsid w:val="00652B84"/>
    <w:rsid w:val="00664BE3"/>
    <w:rsid w:val="0066512F"/>
    <w:rsid w:val="00677192"/>
    <w:rsid w:val="00677B4D"/>
    <w:rsid w:val="0068099F"/>
    <w:rsid w:val="00682128"/>
    <w:rsid w:val="00691E47"/>
    <w:rsid w:val="00692725"/>
    <w:rsid w:val="006B1F5C"/>
    <w:rsid w:val="006B4CE0"/>
    <w:rsid w:val="006B798A"/>
    <w:rsid w:val="006C4B5E"/>
    <w:rsid w:val="006C4E35"/>
    <w:rsid w:val="006F2206"/>
    <w:rsid w:val="006F3316"/>
    <w:rsid w:val="006F3E87"/>
    <w:rsid w:val="00702683"/>
    <w:rsid w:val="007059D5"/>
    <w:rsid w:val="00706CDD"/>
    <w:rsid w:val="00706FCD"/>
    <w:rsid w:val="00706FF8"/>
    <w:rsid w:val="0072378C"/>
    <w:rsid w:val="00724153"/>
    <w:rsid w:val="00732150"/>
    <w:rsid w:val="007405AE"/>
    <w:rsid w:val="007447C9"/>
    <w:rsid w:val="00770C62"/>
    <w:rsid w:val="00774E17"/>
    <w:rsid w:val="00785EB5"/>
    <w:rsid w:val="00797D58"/>
    <w:rsid w:val="007B091E"/>
    <w:rsid w:val="007B6C3D"/>
    <w:rsid w:val="007C4DAF"/>
    <w:rsid w:val="007D18A1"/>
    <w:rsid w:val="007F7369"/>
    <w:rsid w:val="00815B81"/>
    <w:rsid w:val="008229DE"/>
    <w:rsid w:val="00837B6F"/>
    <w:rsid w:val="00853C9D"/>
    <w:rsid w:val="00861F35"/>
    <w:rsid w:val="008700A0"/>
    <w:rsid w:val="00886265"/>
    <w:rsid w:val="00893A59"/>
    <w:rsid w:val="00895476"/>
    <w:rsid w:val="008954B5"/>
    <w:rsid w:val="008A2263"/>
    <w:rsid w:val="008A4475"/>
    <w:rsid w:val="008B2FC3"/>
    <w:rsid w:val="008C5BE1"/>
    <w:rsid w:val="008F29CC"/>
    <w:rsid w:val="008F3851"/>
    <w:rsid w:val="00906953"/>
    <w:rsid w:val="00906D3B"/>
    <w:rsid w:val="00952DC3"/>
    <w:rsid w:val="009532FA"/>
    <w:rsid w:val="009722BE"/>
    <w:rsid w:val="0097435D"/>
    <w:rsid w:val="0098195D"/>
    <w:rsid w:val="009858BA"/>
    <w:rsid w:val="009A06AE"/>
    <w:rsid w:val="009A0E9D"/>
    <w:rsid w:val="009A1695"/>
    <w:rsid w:val="009A56BB"/>
    <w:rsid w:val="009B6128"/>
    <w:rsid w:val="009C18E1"/>
    <w:rsid w:val="009C1D9A"/>
    <w:rsid w:val="009C4657"/>
    <w:rsid w:val="009D3648"/>
    <w:rsid w:val="009E6C6E"/>
    <w:rsid w:val="00A139D6"/>
    <w:rsid w:val="00A2283B"/>
    <w:rsid w:val="00A2528C"/>
    <w:rsid w:val="00A265AB"/>
    <w:rsid w:val="00A42729"/>
    <w:rsid w:val="00A43511"/>
    <w:rsid w:val="00A707C2"/>
    <w:rsid w:val="00A857A7"/>
    <w:rsid w:val="00A85B28"/>
    <w:rsid w:val="00A95371"/>
    <w:rsid w:val="00AA6FCA"/>
    <w:rsid w:val="00AB409E"/>
    <w:rsid w:val="00AB5AC8"/>
    <w:rsid w:val="00AC5BE5"/>
    <w:rsid w:val="00AC5D14"/>
    <w:rsid w:val="00AC630A"/>
    <w:rsid w:val="00AD5CD2"/>
    <w:rsid w:val="00AD7B76"/>
    <w:rsid w:val="00AD7C1F"/>
    <w:rsid w:val="00AE4D94"/>
    <w:rsid w:val="00AF1270"/>
    <w:rsid w:val="00B234C9"/>
    <w:rsid w:val="00B252D3"/>
    <w:rsid w:val="00B3461A"/>
    <w:rsid w:val="00B34910"/>
    <w:rsid w:val="00B40E97"/>
    <w:rsid w:val="00B424D5"/>
    <w:rsid w:val="00B74F79"/>
    <w:rsid w:val="00B76CFA"/>
    <w:rsid w:val="00B77491"/>
    <w:rsid w:val="00B83EE6"/>
    <w:rsid w:val="00B91DBE"/>
    <w:rsid w:val="00B96F9F"/>
    <w:rsid w:val="00BA1446"/>
    <w:rsid w:val="00BC6BDC"/>
    <w:rsid w:val="00BE5435"/>
    <w:rsid w:val="00BE6076"/>
    <w:rsid w:val="00BE6BEB"/>
    <w:rsid w:val="00BF1849"/>
    <w:rsid w:val="00C1291F"/>
    <w:rsid w:val="00C15D43"/>
    <w:rsid w:val="00C16F05"/>
    <w:rsid w:val="00C351AB"/>
    <w:rsid w:val="00C4690B"/>
    <w:rsid w:val="00C470A8"/>
    <w:rsid w:val="00C52C28"/>
    <w:rsid w:val="00C542FD"/>
    <w:rsid w:val="00C5670E"/>
    <w:rsid w:val="00C71DF7"/>
    <w:rsid w:val="00C73AB0"/>
    <w:rsid w:val="00C769F5"/>
    <w:rsid w:val="00C8388F"/>
    <w:rsid w:val="00C86C61"/>
    <w:rsid w:val="00CA1F70"/>
    <w:rsid w:val="00CA27C7"/>
    <w:rsid w:val="00CA31CC"/>
    <w:rsid w:val="00CA3BA7"/>
    <w:rsid w:val="00CB31A9"/>
    <w:rsid w:val="00CB51AC"/>
    <w:rsid w:val="00CC1A6C"/>
    <w:rsid w:val="00CD75FA"/>
    <w:rsid w:val="00CE10A9"/>
    <w:rsid w:val="00CE14D5"/>
    <w:rsid w:val="00CF7C86"/>
    <w:rsid w:val="00D02A2F"/>
    <w:rsid w:val="00D17073"/>
    <w:rsid w:val="00D3141A"/>
    <w:rsid w:val="00D43400"/>
    <w:rsid w:val="00D45B0A"/>
    <w:rsid w:val="00D62C15"/>
    <w:rsid w:val="00D63359"/>
    <w:rsid w:val="00D65496"/>
    <w:rsid w:val="00D73C0C"/>
    <w:rsid w:val="00D77062"/>
    <w:rsid w:val="00D80269"/>
    <w:rsid w:val="00D821B1"/>
    <w:rsid w:val="00D8588C"/>
    <w:rsid w:val="00D923E6"/>
    <w:rsid w:val="00D95BAE"/>
    <w:rsid w:val="00DA1377"/>
    <w:rsid w:val="00DB36FA"/>
    <w:rsid w:val="00DB5792"/>
    <w:rsid w:val="00DD5F88"/>
    <w:rsid w:val="00DD778A"/>
    <w:rsid w:val="00E07DB2"/>
    <w:rsid w:val="00E1017F"/>
    <w:rsid w:val="00E1077D"/>
    <w:rsid w:val="00E11755"/>
    <w:rsid w:val="00E15982"/>
    <w:rsid w:val="00E16BD2"/>
    <w:rsid w:val="00E359C4"/>
    <w:rsid w:val="00E44F1C"/>
    <w:rsid w:val="00E5206C"/>
    <w:rsid w:val="00E5235A"/>
    <w:rsid w:val="00E71EC8"/>
    <w:rsid w:val="00E73453"/>
    <w:rsid w:val="00E8044D"/>
    <w:rsid w:val="00E860DE"/>
    <w:rsid w:val="00E86817"/>
    <w:rsid w:val="00E87DCF"/>
    <w:rsid w:val="00E9738B"/>
    <w:rsid w:val="00EB0A43"/>
    <w:rsid w:val="00EB1B6A"/>
    <w:rsid w:val="00EB74F5"/>
    <w:rsid w:val="00ED1558"/>
    <w:rsid w:val="00EE1CDF"/>
    <w:rsid w:val="00EF5F32"/>
    <w:rsid w:val="00EF79B3"/>
    <w:rsid w:val="00F05A07"/>
    <w:rsid w:val="00F15905"/>
    <w:rsid w:val="00F16CC9"/>
    <w:rsid w:val="00F2201C"/>
    <w:rsid w:val="00F2444C"/>
    <w:rsid w:val="00F4176F"/>
    <w:rsid w:val="00F8094A"/>
    <w:rsid w:val="00F80E4D"/>
    <w:rsid w:val="00F81CE8"/>
    <w:rsid w:val="00F84C70"/>
    <w:rsid w:val="00F854CD"/>
    <w:rsid w:val="00F92DE5"/>
    <w:rsid w:val="00F95F0E"/>
    <w:rsid w:val="00FA1231"/>
    <w:rsid w:val="00FB07EB"/>
    <w:rsid w:val="00FC1E43"/>
    <w:rsid w:val="00FD4959"/>
    <w:rsid w:val="00FD692B"/>
    <w:rsid w:val="00FE7904"/>
    <w:rsid w:val="00FF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073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5B28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A85B2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85B28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A85B2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A3BA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46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465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265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65AB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265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65AB"/>
    <w:rPr>
      <w:rFonts w:eastAsia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17382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073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5B28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A85B2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85B28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A85B2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A3BA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46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465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265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65AB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265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65AB"/>
    <w:rPr>
      <w:rFonts w:eastAsia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1738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itelstvo.kbr.ru/oigv/minimush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412DDBC65C392B6C67B193A305BEC320C96E4FFB61623294564D129B77C7121CB50AE12E745DB40r72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B3310-81FF-4A04-9964-C2F07ABC3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2276</TotalTime>
  <Pages>21</Pages>
  <Words>7521</Words>
  <Characters>42870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yahutlov-kl</dc:creator>
  <cp:lastModifiedBy>yahutlov-kl</cp:lastModifiedBy>
  <cp:revision>296</cp:revision>
  <cp:lastPrinted>2019-10-09T06:39:00Z</cp:lastPrinted>
  <dcterms:created xsi:type="dcterms:W3CDTF">2018-05-10T14:54:00Z</dcterms:created>
  <dcterms:modified xsi:type="dcterms:W3CDTF">2020-07-27T08:05:00Z</dcterms:modified>
</cp:coreProperties>
</file>