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A38" w:rsidRDefault="006C6A38">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6C6A38" w:rsidRDefault="006C6A38">
      <w:pPr>
        <w:pStyle w:val="ConsPlusNormal"/>
        <w:jc w:val="both"/>
        <w:outlineLvl w:val="0"/>
      </w:pPr>
    </w:p>
    <w:p w:rsidR="006C6A38" w:rsidRDefault="006C6A38">
      <w:pPr>
        <w:pStyle w:val="ConsPlusTitle"/>
        <w:jc w:val="center"/>
        <w:outlineLvl w:val="0"/>
      </w:pPr>
      <w:r>
        <w:t>МИНИСТЕРСТВО ЗЕМЕЛЬНЫХ И ИМУЩЕСТВЕННЫХ ОТНОШЕНИЙ</w:t>
      </w:r>
    </w:p>
    <w:p w:rsidR="006C6A38" w:rsidRDefault="006C6A38">
      <w:pPr>
        <w:pStyle w:val="ConsPlusTitle"/>
        <w:jc w:val="center"/>
      </w:pPr>
      <w:r>
        <w:t>КАБАРДИНО-БАЛКАРСКОЙ РЕСПУБЛИКИ</w:t>
      </w:r>
    </w:p>
    <w:p w:rsidR="006C6A38" w:rsidRDefault="006C6A38">
      <w:pPr>
        <w:pStyle w:val="ConsPlusTitle"/>
        <w:jc w:val="center"/>
      </w:pPr>
    </w:p>
    <w:p w:rsidR="006C6A38" w:rsidRDefault="006C6A38">
      <w:pPr>
        <w:pStyle w:val="ConsPlusTitle"/>
        <w:jc w:val="center"/>
      </w:pPr>
      <w:r>
        <w:t>ПРИКАЗ</w:t>
      </w:r>
    </w:p>
    <w:p w:rsidR="006C6A38" w:rsidRDefault="006C6A38">
      <w:pPr>
        <w:pStyle w:val="ConsPlusTitle"/>
        <w:jc w:val="center"/>
      </w:pPr>
      <w:r>
        <w:t>от 24 мая 2023 г. N 28</w:t>
      </w:r>
    </w:p>
    <w:p w:rsidR="006C6A38" w:rsidRDefault="006C6A38">
      <w:pPr>
        <w:pStyle w:val="ConsPlusTitle"/>
        <w:jc w:val="center"/>
      </w:pPr>
    </w:p>
    <w:p w:rsidR="006C6A38" w:rsidRDefault="006C6A38">
      <w:pPr>
        <w:pStyle w:val="ConsPlusTitle"/>
        <w:jc w:val="center"/>
      </w:pPr>
      <w:r>
        <w:t>ОБ УТВЕРЖДЕНИИ АДМИНИСТРАТИВНОГО РЕГЛАМЕНТА МИНИСТЕРСТВА</w:t>
      </w:r>
    </w:p>
    <w:p w:rsidR="006C6A38" w:rsidRDefault="006C6A38">
      <w:pPr>
        <w:pStyle w:val="ConsPlusTitle"/>
        <w:jc w:val="center"/>
      </w:pPr>
      <w:r>
        <w:t xml:space="preserve">ЗЕМЕЛЬНЫХ И ИМУЩЕСТВЕННЫХ ОТНОШЕНИЙ </w:t>
      </w:r>
      <w:proofErr w:type="gramStart"/>
      <w:r>
        <w:t>КАБАРДИНО-БАЛКАРСКОЙ</w:t>
      </w:r>
      <w:proofErr w:type="gramEnd"/>
    </w:p>
    <w:p w:rsidR="006C6A38" w:rsidRDefault="006C6A38">
      <w:pPr>
        <w:pStyle w:val="ConsPlusTitle"/>
        <w:jc w:val="center"/>
      </w:pPr>
      <w:r>
        <w:t>РЕСПУБЛИКИ ПО ПРЕДОСТАВЛЕНИЮ ГОСУДАРСТВЕННОЙ УСЛУГИ</w:t>
      </w:r>
    </w:p>
    <w:p w:rsidR="006C6A38" w:rsidRDefault="006C6A38">
      <w:pPr>
        <w:pStyle w:val="ConsPlusTitle"/>
        <w:jc w:val="center"/>
      </w:pPr>
      <w:r>
        <w:t>"ПРЕДОСТАВЛЕНИЕ В СОБСТВЕННОСТЬ, АРЕНДУ, ПОСТОЯННОЕ</w:t>
      </w:r>
    </w:p>
    <w:p w:rsidR="006C6A38" w:rsidRDefault="006C6A38">
      <w:pPr>
        <w:pStyle w:val="ConsPlusTitle"/>
        <w:jc w:val="center"/>
      </w:pPr>
      <w:r>
        <w:t>(БЕССРОЧНОЕ) ПОЛЬЗОВАНИЕ, БЕЗВОЗМЕЗДНОЕ ПОЛЬЗОВАНИЕ</w:t>
      </w:r>
    </w:p>
    <w:p w:rsidR="006C6A38" w:rsidRDefault="006C6A38">
      <w:pPr>
        <w:pStyle w:val="ConsPlusTitle"/>
        <w:jc w:val="center"/>
      </w:pPr>
      <w:r>
        <w:t xml:space="preserve">ЗЕМЕЛЬНОГО УЧАСТКА, НАХОДЯЩЕГОСЯ В </w:t>
      </w:r>
      <w:proofErr w:type="gramStart"/>
      <w:r>
        <w:t>ГОСУДАРСТВЕННОЙ</w:t>
      </w:r>
      <w:proofErr w:type="gramEnd"/>
    </w:p>
    <w:p w:rsidR="006C6A38" w:rsidRDefault="006C6A38">
      <w:pPr>
        <w:pStyle w:val="ConsPlusTitle"/>
        <w:jc w:val="center"/>
      </w:pPr>
      <w:r>
        <w:t>СОБСТВЕННОСТИ КАБАРДИНО-БАЛКАРСКОЙ РЕСПУБЛИКИ,</w:t>
      </w:r>
    </w:p>
    <w:p w:rsidR="006C6A38" w:rsidRDefault="006C6A38">
      <w:pPr>
        <w:pStyle w:val="ConsPlusTitle"/>
        <w:jc w:val="center"/>
      </w:pPr>
      <w:r>
        <w:t>БЕЗ ПРОВЕДЕНИЯ ТОРГОВ"</w:t>
      </w:r>
    </w:p>
    <w:p w:rsidR="006C6A38" w:rsidRDefault="006C6A38">
      <w:pPr>
        <w:pStyle w:val="ConsPlusNormal"/>
        <w:jc w:val="both"/>
      </w:pPr>
    </w:p>
    <w:p w:rsidR="006C6A38" w:rsidRDefault="006C6A38">
      <w:pPr>
        <w:pStyle w:val="ConsPlusNormal"/>
        <w:ind w:firstLine="540"/>
        <w:jc w:val="both"/>
      </w:pPr>
      <w:proofErr w:type="gramStart"/>
      <w:r>
        <w:t xml:space="preserve">В соответствии с Федеральным </w:t>
      </w:r>
      <w:hyperlink r:id="rId6">
        <w:r>
          <w:rPr>
            <w:color w:val="0000FF"/>
          </w:rPr>
          <w:t>законом</w:t>
        </w:r>
      </w:hyperlink>
      <w:r>
        <w:t xml:space="preserve"> от 27.07.2010 N 210-ФЗ "Об организации предоставления государственных и муниципальных услуг", </w:t>
      </w:r>
      <w:hyperlink r:id="rId7">
        <w:r>
          <w:rPr>
            <w:color w:val="0000FF"/>
          </w:rPr>
          <w:t>постановлением</w:t>
        </w:r>
      </w:hyperlink>
      <w:r>
        <w:t xml:space="preserve"> Правительства Кабардино-Балкарской Республики от 30.11.2021 N 240-ПП "Об утверждении правил разработки и утверждения административных регламентов предоставления государственных услуг и о признании утратившими силу постановлений Правительства Кабардино-Балкарской Республики от 25.02.2010 N 8-ПП и от 10.12.2018 N 232-ПП" и </w:t>
      </w:r>
      <w:hyperlink r:id="rId8">
        <w:r>
          <w:rPr>
            <w:color w:val="0000FF"/>
          </w:rPr>
          <w:t>Положением</w:t>
        </w:r>
      </w:hyperlink>
      <w:r>
        <w:t xml:space="preserve"> о Министерстве земельных и имущественных</w:t>
      </w:r>
      <w:proofErr w:type="gramEnd"/>
      <w:r>
        <w:t xml:space="preserve"> отношений Кабардино-Балкарской Республики, утвержденным постановлением Правительства Кабардино-Балкарской Республики от 12.11.2014 N 263-ПП "О Министерстве земельных и имущественных отношений Кабардино-Балкарской Республики", приказываю:</w:t>
      </w:r>
    </w:p>
    <w:p w:rsidR="006C6A38" w:rsidRDefault="006C6A38">
      <w:pPr>
        <w:pStyle w:val="ConsPlusNormal"/>
        <w:spacing w:before="220"/>
        <w:ind w:firstLine="540"/>
        <w:jc w:val="both"/>
      </w:pPr>
      <w:r>
        <w:t>1. Утвердить:</w:t>
      </w:r>
    </w:p>
    <w:p w:rsidR="006C6A38" w:rsidRDefault="006C6A38">
      <w:pPr>
        <w:pStyle w:val="ConsPlusNormal"/>
        <w:spacing w:before="220"/>
        <w:ind w:firstLine="540"/>
        <w:jc w:val="both"/>
      </w:pPr>
      <w:r>
        <w:t xml:space="preserve">Административный </w:t>
      </w:r>
      <w:hyperlink w:anchor="P32">
        <w:r>
          <w:rPr>
            <w:color w:val="0000FF"/>
          </w:rPr>
          <w:t>регламент</w:t>
        </w:r>
      </w:hyperlink>
      <w:r>
        <w:t xml:space="preserve"> Министерства земельных и имущественных отношений Кабардино-Балкарской Республики по предоставлению государственной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собственности Кабардино-Балкарской Республики, без проведения торгов".</w:t>
      </w:r>
    </w:p>
    <w:p w:rsidR="006C6A38" w:rsidRDefault="006C6A38">
      <w:pPr>
        <w:pStyle w:val="ConsPlusNormal"/>
        <w:spacing w:before="220"/>
        <w:ind w:firstLine="540"/>
        <w:jc w:val="both"/>
      </w:pPr>
      <w:r>
        <w:t xml:space="preserve">2. Отменить </w:t>
      </w:r>
      <w:hyperlink r:id="rId9">
        <w:r>
          <w:rPr>
            <w:color w:val="0000FF"/>
          </w:rPr>
          <w:t>приказ</w:t>
        </w:r>
      </w:hyperlink>
      <w:r>
        <w:t xml:space="preserve"> Министерства земельных и имущественных отношений Кабардино-Балкарской Республики от 20.08.2021 N 57.</w:t>
      </w:r>
    </w:p>
    <w:p w:rsidR="006C6A38" w:rsidRDefault="006C6A38">
      <w:pPr>
        <w:pStyle w:val="ConsPlusNormal"/>
        <w:spacing w:before="220"/>
        <w:ind w:firstLine="540"/>
        <w:jc w:val="both"/>
      </w:pPr>
      <w:r>
        <w:t xml:space="preserve">3. Отделу организации и проведения торгов (З.А. </w:t>
      </w:r>
      <w:proofErr w:type="spellStart"/>
      <w:r>
        <w:t>Черкесова</w:t>
      </w:r>
      <w:proofErr w:type="spellEnd"/>
      <w:r>
        <w:t>) обеспечить размещение настоящего приказа на сайте Министерства земельных и имущественных отношений Кабардино-Балкарской Республики.</w:t>
      </w:r>
    </w:p>
    <w:p w:rsidR="006C6A38" w:rsidRDefault="006C6A38">
      <w:pPr>
        <w:pStyle w:val="ConsPlusNormal"/>
        <w:spacing w:before="220"/>
        <w:ind w:firstLine="540"/>
        <w:jc w:val="both"/>
      </w:pPr>
      <w:r>
        <w:t xml:space="preserve">4. Отделу государственной службы, кадров и делопроизводства (М.Ч. </w:t>
      </w:r>
      <w:proofErr w:type="spellStart"/>
      <w:r>
        <w:t>Хашева</w:t>
      </w:r>
      <w:proofErr w:type="spellEnd"/>
      <w:r>
        <w:t>) ознакомить с настоящим приказом заинтересованных государственных гражданских служащих Министерства земельных и имущественных отношений Кабардино-Балкарской Республики под личную подпись.</w:t>
      </w:r>
    </w:p>
    <w:p w:rsidR="006C6A38" w:rsidRDefault="006C6A38">
      <w:pPr>
        <w:pStyle w:val="ConsPlusNormal"/>
        <w:spacing w:before="220"/>
        <w:ind w:firstLine="540"/>
        <w:jc w:val="both"/>
      </w:pPr>
      <w:r>
        <w:t xml:space="preserve">5. Отделу управления землями отгонного животноводства и договорных отношений (З.Б. </w:t>
      </w:r>
      <w:proofErr w:type="spellStart"/>
      <w:r>
        <w:t>Балкаров</w:t>
      </w:r>
      <w:proofErr w:type="spellEnd"/>
      <w:r>
        <w:t>) обеспечить опубликование настоящего приказа в газете "Официальная Кабардино-Балкария".</w:t>
      </w:r>
    </w:p>
    <w:p w:rsidR="006C6A38" w:rsidRDefault="006C6A38">
      <w:pPr>
        <w:pStyle w:val="ConsPlusNormal"/>
        <w:spacing w:before="220"/>
        <w:ind w:firstLine="540"/>
        <w:jc w:val="both"/>
      </w:pPr>
      <w:r>
        <w:t xml:space="preserve">6. </w:t>
      </w:r>
      <w:proofErr w:type="gramStart"/>
      <w:r>
        <w:t>Контроль за</w:t>
      </w:r>
      <w:proofErr w:type="gramEnd"/>
      <w:r>
        <w:t xml:space="preserve"> исполнением настоящего приказа оставляю за собой.</w:t>
      </w:r>
    </w:p>
    <w:p w:rsidR="006C6A38" w:rsidRDefault="006C6A38">
      <w:pPr>
        <w:pStyle w:val="ConsPlusNormal"/>
        <w:jc w:val="both"/>
      </w:pPr>
    </w:p>
    <w:p w:rsidR="006C6A38" w:rsidRDefault="006C6A38">
      <w:pPr>
        <w:pStyle w:val="ConsPlusNormal"/>
        <w:jc w:val="right"/>
      </w:pPr>
      <w:r>
        <w:t>Министр</w:t>
      </w:r>
    </w:p>
    <w:p w:rsidR="006C6A38" w:rsidRDefault="006C6A38" w:rsidP="006C6A38">
      <w:pPr>
        <w:pStyle w:val="ConsPlusNormal"/>
        <w:jc w:val="right"/>
      </w:pPr>
      <w:r>
        <w:t>А.ТОХОВ</w:t>
      </w:r>
    </w:p>
    <w:p w:rsidR="006C6A38" w:rsidRDefault="006C6A38">
      <w:pPr>
        <w:pStyle w:val="ConsPlusNormal"/>
        <w:jc w:val="both"/>
      </w:pPr>
      <w:bookmarkStart w:id="0" w:name="_GoBack"/>
      <w:bookmarkEnd w:id="0"/>
    </w:p>
    <w:p w:rsidR="006C6A38" w:rsidRDefault="006C6A38">
      <w:pPr>
        <w:pStyle w:val="ConsPlusTitle"/>
        <w:jc w:val="center"/>
        <w:outlineLvl w:val="0"/>
      </w:pPr>
      <w:bookmarkStart w:id="1" w:name="P32"/>
      <w:bookmarkEnd w:id="1"/>
      <w:r>
        <w:t>АДМИНИСТРАТИВНЫЙ РЕГЛАМЕНТ</w:t>
      </w:r>
    </w:p>
    <w:p w:rsidR="006C6A38" w:rsidRDefault="006C6A38">
      <w:pPr>
        <w:pStyle w:val="ConsPlusTitle"/>
        <w:jc w:val="center"/>
      </w:pPr>
      <w:r>
        <w:t>МИНИСТЕРСТВА ЗЕМЕЛЬНЫХ И ИМУЩЕСТВЕННЫХ ОТНОШЕНИЙ</w:t>
      </w:r>
    </w:p>
    <w:p w:rsidR="006C6A38" w:rsidRDefault="006C6A38">
      <w:pPr>
        <w:pStyle w:val="ConsPlusTitle"/>
        <w:jc w:val="center"/>
      </w:pPr>
      <w:r>
        <w:t>КАБАРДИНО-БАЛКАРСКОЙ РЕСПУБЛИКИ ПО ПРЕДОСТАВЛЕНИЮ</w:t>
      </w:r>
    </w:p>
    <w:p w:rsidR="006C6A38" w:rsidRDefault="006C6A38">
      <w:pPr>
        <w:pStyle w:val="ConsPlusTitle"/>
        <w:jc w:val="center"/>
      </w:pPr>
      <w:r>
        <w:t>ГОСУДАРСТВЕННОЙ УСЛУГИ "ПРЕДОСТАВЛЕНИЕ В СОБСТВЕННОСТЬ,</w:t>
      </w:r>
    </w:p>
    <w:p w:rsidR="006C6A38" w:rsidRDefault="006C6A38">
      <w:pPr>
        <w:pStyle w:val="ConsPlusTitle"/>
        <w:jc w:val="center"/>
      </w:pPr>
      <w:r>
        <w:t>АРЕНДУ, ПОСТОЯННОЕ (БЕССРОЧНОЕ) ПОЛЬЗОВАНИЕ,</w:t>
      </w:r>
    </w:p>
    <w:p w:rsidR="006C6A38" w:rsidRDefault="006C6A38">
      <w:pPr>
        <w:pStyle w:val="ConsPlusTitle"/>
        <w:jc w:val="center"/>
      </w:pPr>
      <w:r>
        <w:t>БЕЗВОЗМЕЗДНОЕ ПОЛЬЗОВАНИЕ ЗЕМЕЛЬНОГО УЧАСТКА,</w:t>
      </w:r>
    </w:p>
    <w:p w:rsidR="006C6A38" w:rsidRDefault="006C6A38">
      <w:pPr>
        <w:pStyle w:val="ConsPlusTitle"/>
        <w:jc w:val="center"/>
      </w:pPr>
      <w:proofErr w:type="gramStart"/>
      <w:r>
        <w:t>НАХОДЯЩЕГОСЯ</w:t>
      </w:r>
      <w:proofErr w:type="gramEnd"/>
      <w:r>
        <w:t xml:space="preserve"> В ГОСУДАРСТВЕННОЙ СОБСТВЕННОСТИ</w:t>
      </w:r>
    </w:p>
    <w:p w:rsidR="006C6A38" w:rsidRDefault="006C6A38">
      <w:pPr>
        <w:pStyle w:val="ConsPlusTitle"/>
        <w:jc w:val="center"/>
      </w:pPr>
      <w:r>
        <w:t>КАБАРДИНО-БАЛКАРСКОЙ РЕСПУБЛИКИ, БЕЗ ПРОВЕДЕНИЯ ТОРГОВ"</w:t>
      </w:r>
    </w:p>
    <w:p w:rsidR="006C6A38" w:rsidRDefault="006C6A38">
      <w:pPr>
        <w:pStyle w:val="ConsPlusNormal"/>
        <w:jc w:val="both"/>
      </w:pPr>
    </w:p>
    <w:p w:rsidR="006C6A38" w:rsidRDefault="006C6A38">
      <w:pPr>
        <w:pStyle w:val="ConsPlusTitle"/>
        <w:jc w:val="center"/>
        <w:outlineLvl w:val="1"/>
      </w:pPr>
      <w:r>
        <w:t>1. Общие положения</w:t>
      </w:r>
    </w:p>
    <w:p w:rsidR="006C6A38" w:rsidRDefault="006C6A38">
      <w:pPr>
        <w:pStyle w:val="ConsPlusNormal"/>
        <w:jc w:val="both"/>
      </w:pPr>
    </w:p>
    <w:p w:rsidR="006C6A38" w:rsidRDefault="006C6A38">
      <w:pPr>
        <w:pStyle w:val="ConsPlusNormal"/>
        <w:ind w:firstLine="540"/>
        <w:jc w:val="both"/>
      </w:pPr>
      <w:r>
        <w:t>1.1. Предмет регулирования</w:t>
      </w:r>
    </w:p>
    <w:p w:rsidR="006C6A38" w:rsidRDefault="006C6A38">
      <w:pPr>
        <w:pStyle w:val="ConsPlusNormal"/>
        <w:spacing w:before="220"/>
        <w:ind w:firstLine="540"/>
        <w:jc w:val="both"/>
      </w:pPr>
      <w:proofErr w:type="gramStart"/>
      <w:r>
        <w:t>Административный регламент предоставления государственной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собственности Кабардино-Балкарской Республики, без проведения торгов" (далее соответственно - административный регламент, государственная услуга) разработан в целях повышения качества и доступности предоставления государственной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w:t>
      </w:r>
      <w:proofErr w:type="gramEnd"/>
      <w:r>
        <w:t>, безвозмездное пользование земельного участка, находящегося в государственной собственности Кабардино-Балкарской Республики, без проведения торгов в министерстве земельных и имущественных отношений Кабардино-Балкарской Республики.</w:t>
      </w:r>
    </w:p>
    <w:p w:rsidR="006C6A38" w:rsidRDefault="006C6A38">
      <w:pPr>
        <w:pStyle w:val="ConsPlusNormal"/>
        <w:spacing w:before="220"/>
        <w:ind w:firstLine="540"/>
        <w:jc w:val="both"/>
      </w:pPr>
      <w:r>
        <w:t>Цели обращения за предоставлением государственной услуги:</w:t>
      </w:r>
    </w:p>
    <w:p w:rsidR="006C6A38" w:rsidRDefault="006C6A38">
      <w:pPr>
        <w:pStyle w:val="ConsPlusNormal"/>
        <w:spacing w:before="220"/>
        <w:ind w:firstLine="540"/>
        <w:jc w:val="both"/>
      </w:pPr>
      <w:r>
        <w:t>- предоставление земельного участка, находящегося в государственной собственности Кабардино-Балкарской Республики, в собственность за плату без проведения торгов;</w:t>
      </w:r>
    </w:p>
    <w:p w:rsidR="006C6A38" w:rsidRDefault="006C6A38">
      <w:pPr>
        <w:pStyle w:val="ConsPlusNormal"/>
        <w:spacing w:before="220"/>
        <w:ind w:firstLine="540"/>
        <w:jc w:val="both"/>
      </w:pPr>
      <w:r>
        <w:t>- предоставление земельного участка, находящегося в государственной собственности Кабардино-Балкарской Республики, в аренду без проведения торгов;</w:t>
      </w:r>
    </w:p>
    <w:p w:rsidR="006C6A38" w:rsidRDefault="006C6A38">
      <w:pPr>
        <w:pStyle w:val="ConsPlusNormal"/>
        <w:spacing w:before="220"/>
        <w:ind w:firstLine="540"/>
        <w:jc w:val="both"/>
      </w:pPr>
      <w:r>
        <w:t>- предоставление земельного участка, находящегося в государственной собственности Кабардино-Балкарской Республики, в постоянное (бессрочное) пользование;</w:t>
      </w:r>
    </w:p>
    <w:p w:rsidR="006C6A38" w:rsidRDefault="006C6A38">
      <w:pPr>
        <w:pStyle w:val="ConsPlusNormal"/>
        <w:spacing w:before="220"/>
        <w:ind w:firstLine="540"/>
        <w:jc w:val="both"/>
      </w:pPr>
      <w:r>
        <w:t>- предоставление земельного участка, находящегося в государственной собственности Кабардино-Балкарской Республики, в безвозмездное пользование.</w:t>
      </w:r>
    </w:p>
    <w:p w:rsidR="006C6A38" w:rsidRDefault="006C6A38">
      <w:pPr>
        <w:pStyle w:val="ConsPlusNormal"/>
        <w:spacing w:before="220"/>
        <w:ind w:firstLine="540"/>
        <w:jc w:val="both"/>
      </w:pPr>
      <w:proofErr w:type="gramStart"/>
      <w:r>
        <w:t xml:space="preserve">Настоящий административный регламент не применяется при предоставлении земельного участка, находящегося в государственной собственности Кабардино-Балкарской Республики, без проведения торгов в случаях, указанных в </w:t>
      </w:r>
      <w:hyperlink r:id="rId10">
        <w:r>
          <w:rPr>
            <w:color w:val="0000FF"/>
          </w:rPr>
          <w:t>статье 39.5</w:t>
        </w:r>
      </w:hyperlink>
      <w:r>
        <w:t xml:space="preserve">, в </w:t>
      </w:r>
      <w:hyperlink r:id="rId11">
        <w:r>
          <w:rPr>
            <w:color w:val="0000FF"/>
          </w:rPr>
          <w:t>пункте 7 статьи 39.14</w:t>
        </w:r>
      </w:hyperlink>
      <w:r>
        <w:t xml:space="preserve"> Земельного кодекса Российской Федерации, в случаях предоставления земельного участка в целях, указанных в </w:t>
      </w:r>
      <w:hyperlink r:id="rId12">
        <w:r>
          <w:rPr>
            <w:color w:val="0000FF"/>
          </w:rPr>
          <w:t>пункте 1 статьи 39.18</w:t>
        </w:r>
      </w:hyperlink>
      <w:r>
        <w:t xml:space="preserve"> Земельного кодекса Российской Федерации, а также в случаях, если требуется образование земельного участка или</w:t>
      </w:r>
      <w:proofErr w:type="gramEnd"/>
      <w:r>
        <w:t xml:space="preserve"> уточнение его границ в соответствии с Федеральным </w:t>
      </w:r>
      <w:hyperlink r:id="rId13">
        <w:r>
          <w:rPr>
            <w:color w:val="0000FF"/>
          </w:rPr>
          <w:t>законом</w:t>
        </w:r>
      </w:hyperlink>
      <w:r>
        <w:t xml:space="preserve"> от 13 июля 2015 г. N 218-ФЗ "О государственной регистрации недвижимости".</w:t>
      </w:r>
    </w:p>
    <w:p w:rsidR="006C6A38" w:rsidRDefault="006C6A38">
      <w:pPr>
        <w:pStyle w:val="ConsPlusNormal"/>
        <w:spacing w:before="220"/>
        <w:ind w:firstLine="540"/>
        <w:jc w:val="both"/>
      </w:pPr>
      <w:r>
        <w:t>1.2. Описание Заявителей</w:t>
      </w:r>
    </w:p>
    <w:p w:rsidR="006C6A38" w:rsidRDefault="006C6A38">
      <w:pPr>
        <w:pStyle w:val="ConsPlusNormal"/>
        <w:spacing w:before="220"/>
        <w:ind w:firstLine="540"/>
        <w:jc w:val="both"/>
      </w:pPr>
      <w:r>
        <w:t>1.2.1. Заявителями на получение государственной услуги являются (далее - заявители) физические лица,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6C6A38" w:rsidRDefault="006C6A38">
      <w:pPr>
        <w:pStyle w:val="ConsPlusNormal"/>
        <w:spacing w:before="220"/>
        <w:ind w:firstLine="540"/>
        <w:jc w:val="both"/>
      </w:pPr>
      <w:r>
        <w:t xml:space="preserve">От имени заявителей вправе выступать уполномоченные представители, имеющие право в </w:t>
      </w:r>
      <w:r>
        <w:lastRenderedPageBreak/>
        <w:t>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представители заявителя).</w:t>
      </w:r>
    </w:p>
    <w:p w:rsidR="006C6A38" w:rsidRDefault="006C6A38">
      <w:pPr>
        <w:pStyle w:val="ConsPlusNormal"/>
        <w:spacing w:before="220"/>
        <w:ind w:firstLine="540"/>
        <w:jc w:val="both"/>
      </w:pPr>
      <w:r>
        <w:t>1.2.2. Категория заявителей, которые обращаются с заявлением о предоставлении земельного участка в собственность за плату:</w:t>
      </w:r>
    </w:p>
    <w:p w:rsidR="006C6A38" w:rsidRDefault="006C6A38">
      <w:pPr>
        <w:pStyle w:val="ConsPlusNormal"/>
        <w:spacing w:before="220"/>
        <w:ind w:firstLine="540"/>
        <w:jc w:val="both"/>
      </w:pPr>
      <w:r>
        <w:t>- члены садоводческого или огороднического некоммерческого товарищества;</w:t>
      </w:r>
    </w:p>
    <w:p w:rsidR="006C6A38" w:rsidRDefault="006C6A38">
      <w:pPr>
        <w:pStyle w:val="ConsPlusNormal"/>
        <w:spacing w:before="220"/>
        <w:ind w:firstLine="540"/>
        <w:jc w:val="both"/>
      </w:pPr>
      <w:r>
        <w:t xml:space="preserve">- собственники зданий, сооружений в случаях, предусмотренных </w:t>
      </w:r>
      <w:hyperlink r:id="rId14">
        <w:r>
          <w:rPr>
            <w:color w:val="0000FF"/>
          </w:rPr>
          <w:t>статьей 39.20</w:t>
        </w:r>
      </w:hyperlink>
      <w:r>
        <w:t xml:space="preserve"> Земельного кодекса Российской Федерации;</w:t>
      </w:r>
    </w:p>
    <w:p w:rsidR="006C6A38" w:rsidRDefault="006C6A38">
      <w:pPr>
        <w:pStyle w:val="ConsPlusNormal"/>
        <w:spacing w:before="220"/>
        <w:ind w:firstLine="540"/>
        <w:jc w:val="both"/>
      </w:pPr>
      <w:r>
        <w:t xml:space="preserve">- юридические лица, у которых земельные участки находятся в постоянном (бессрочном) пользовании, за исключением лиц, указанных в </w:t>
      </w:r>
      <w:hyperlink r:id="rId15">
        <w:r>
          <w:rPr>
            <w:color w:val="0000FF"/>
          </w:rPr>
          <w:t>пункте 2 статьи 39.9</w:t>
        </w:r>
      </w:hyperlink>
      <w:r>
        <w:t xml:space="preserve"> Земельного кодекса Российской Федерации;</w:t>
      </w:r>
    </w:p>
    <w:p w:rsidR="006C6A38" w:rsidRDefault="006C6A38">
      <w:pPr>
        <w:pStyle w:val="ConsPlusNormal"/>
        <w:spacing w:before="220"/>
        <w:ind w:firstLine="540"/>
        <w:jc w:val="both"/>
      </w:pPr>
      <w:r>
        <w:t xml:space="preserve">- крестьянские (фермерские) хозяйства или сельскохозяйственные организации в случаях, установленных Федеральным </w:t>
      </w:r>
      <w:hyperlink r:id="rId16">
        <w:r>
          <w:rPr>
            <w:color w:val="0000FF"/>
          </w:rPr>
          <w:t>законом</w:t>
        </w:r>
      </w:hyperlink>
      <w:r>
        <w:t xml:space="preserve"> от 24.07.2002 N 101-ФЗ "Об обороте земель сельскохозяйственного назначения";</w:t>
      </w:r>
    </w:p>
    <w:p w:rsidR="006C6A38" w:rsidRDefault="006C6A38">
      <w:pPr>
        <w:pStyle w:val="ConsPlusNormal"/>
        <w:spacing w:before="220"/>
        <w:ind w:firstLine="540"/>
        <w:jc w:val="both"/>
      </w:pPr>
      <w:r>
        <w:t>- граждане или юридические лица, которым земельные участки переданы в аренду для ведения сельскохозяйственного производства.</w:t>
      </w:r>
    </w:p>
    <w:p w:rsidR="006C6A38" w:rsidRDefault="006C6A38">
      <w:pPr>
        <w:pStyle w:val="ConsPlusNormal"/>
        <w:spacing w:before="220"/>
        <w:ind w:firstLine="540"/>
        <w:jc w:val="both"/>
      </w:pPr>
      <w:r>
        <w:t>1.2.3. Категория заявителей, которые обращаются с заявлением о предоставлении земельного участка в аренду:</w:t>
      </w:r>
    </w:p>
    <w:p w:rsidR="006C6A38" w:rsidRDefault="006C6A38">
      <w:pPr>
        <w:pStyle w:val="ConsPlusNormal"/>
        <w:spacing w:before="220"/>
        <w:ind w:firstLine="540"/>
        <w:jc w:val="both"/>
      </w:pPr>
      <w:r>
        <w:t>- юридические лица, испрашивающие земельный участок в соответствии с указом или распоряжением Президента Российской Федерации;</w:t>
      </w:r>
    </w:p>
    <w:p w:rsidR="006C6A38" w:rsidRDefault="006C6A38">
      <w:pPr>
        <w:pStyle w:val="ConsPlusNormal"/>
        <w:spacing w:before="220"/>
        <w:ind w:firstLine="540"/>
        <w:jc w:val="both"/>
      </w:pPr>
      <w:r>
        <w:t>- юридические лица, испрашивающие земельный участок в соответствии с распоряжением Правительства Российской Федерации;</w:t>
      </w:r>
    </w:p>
    <w:p w:rsidR="006C6A38" w:rsidRDefault="006C6A38">
      <w:pPr>
        <w:pStyle w:val="ConsPlusNormal"/>
        <w:spacing w:before="220"/>
        <w:ind w:firstLine="540"/>
        <w:jc w:val="both"/>
      </w:pPr>
      <w:r>
        <w:t>- юридические лица, испрашивающие земельный участок в соответствии с распоряжением Главы Кабардино-Балкарской Республики;</w:t>
      </w:r>
    </w:p>
    <w:p w:rsidR="006C6A38" w:rsidRDefault="006C6A38">
      <w:pPr>
        <w:pStyle w:val="ConsPlusNormal"/>
        <w:spacing w:before="220"/>
        <w:ind w:firstLine="540"/>
        <w:jc w:val="both"/>
      </w:pPr>
      <w:r>
        <w:t>- юридические лица, принявшие на себя обязательство по завершению строительства объектов незавершенного строительства и исполнению обязательств застройщика перед гражданами;</w:t>
      </w:r>
    </w:p>
    <w:p w:rsidR="006C6A38" w:rsidRDefault="006C6A38">
      <w:pPr>
        <w:pStyle w:val="ConsPlusNormal"/>
        <w:spacing w:before="220"/>
        <w:ind w:firstLine="540"/>
        <w:jc w:val="both"/>
      </w:pPr>
      <w:r>
        <w:t xml:space="preserve">- застройщики, признанные в соответствии с Федеральным </w:t>
      </w:r>
      <w:hyperlink r:id="rId17">
        <w:r>
          <w:rPr>
            <w:color w:val="0000FF"/>
          </w:rPr>
          <w:t>законом</w:t>
        </w:r>
      </w:hyperlink>
      <w:r>
        <w:t xml:space="preserve"> от 26.10.2002 N 127-ФЗ "О несостоятельности (банкротстве)" банкротом, испрашивающие земельный участок для обеспечения исполнения обязательств застройщика перед гражданами;</w:t>
      </w:r>
    </w:p>
    <w:p w:rsidR="006C6A38" w:rsidRDefault="006C6A38">
      <w:pPr>
        <w:pStyle w:val="ConsPlusNormal"/>
        <w:spacing w:before="220"/>
        <w:ind w:firstLine="540"/>
        <w:jc w:val="both"/>
      </w:pPr>
      <w:r>
        <w:t xml:space="preserve">- застройщики, признанные в соответствии с Федеральным </w:t>
      </w:r>
      <w:hyperlink r:id="rId18">
        <w:r>
          <w:rPr>
            <w:color w:val="0000FF"/>
          </w:rPr>
          <w:t>законом</w:t>
        </w:r>
      </w:hyperlink>
      <w:r>
        <w:t xml:space="preserve"> от 26.10.2002 N 127-ФЗ "О несостоятельности (банкротстве)" банкротом, испрашивающие земельный участок для передачи публично-правовой компании "Фонд развития территорий";</w:t>
      </w:r>
    </w:p>
    <w:p w:rsidR="006C6A38" w:rsidRDefault="006C6A38">
      <w:pPr>
        <w:pStyle w:val="ConsPlusNormal"/>
        <w:spacing w:before="220"/>
        <w:ind w:firstLine="540"/>
        <w:jc w:val="both"/>
      </w:pPr>
      <w:r>
        <w:t>- юридические лица, испрашивающие земельный участок для выполнения международных обязательств, для размещения объектов, предназначенных для обеспечения электро-, тепл</w:t>
      </w:r>
      <w:proofErr w:type="gramStart"/>
      <w:r>
        <w:t>о-</w:t>
      </w:r>
      <w:proofErr w:type="gramEnd"/>
      <w:r>
        <w:t>, газо- и водоснабжения, водоотведения, связи, нефтепроводов, объектов регионального значения;</w:t>
      </w:r>
    </w:p>
    <w:p w:rsidR="006C6A38" w:rsidRDefault="006C6A38">
      <w:pPr>
        <w:pStyle w:val="ConsPlusNormal"/>
        <w:spacing w:before="220"/>
        <w:ind w:firstLine="540"/>
        <w:jc w:val="both"/>
      </w:pPr>
      <w:r>
        <w:t>- лица, с которыми был заключен договор аренды земельного участка, находящегося в государственной собственности Кабардино-Балкарской Республики, в том числе предоставленного для комплексного развития территории;</w:t>
      </w:r>
    </w:p>
    <w:p w:rsidR="006C6A38" w:rsidRDefault="006C6A38">
      <w:pPr>
        <w:pStyle w:val="ConsPlusNormal"/>
        <w:spacing w:before="220"/>
        <w:ind w:firstLine="540"/>
        <w:jc w:val="both"/>
      </w:pPr>
      <w:r>
        <w:t xml:space="preserve">- участники долевого строительства в случаях, предусмотренных Федеральным </w:t>
      </w:r>
      <w:hyperlink r:id="rId19">
        <w:r>
          <w:rPr>
            <w:color w:val="0000FF"/>
          </w:rPr>
          <w:t>законом</w:t>
        </w:r>
      </w:hyperlink>
      <w:r>
        <w:t xml:space="preserve"> от 30.12.2004 N 214-ФЗ "Об участии в долевом строительстве многоквартирных домов и иных </w:t>
      </w:r>
      <w:r>
        <w:lastRenderedPageBreak/>
        <w:t>объектов недвижимости и о внесении изменений в некоторые законодательные акты Российской Федерации";</w:t>
      </w:r>
    </w:p>
    <w:p w:rsidR="006C6A38" w:rsidRDefault="006C6A38">
      <w:pPr>
        <w:pStyle w:val="ConsPlusNormal"/>
        <w:spacing w:before="220"/>
        <w:ind w:firstLine="540"/>
        <w:jc w:val="both"/>
      </w:pPr>
      <w:r>
        <w:t xml:space="preserve">- собственники зданий, сооружений либо помещений в них и (или) лица, которым эти объекты недвижимости предоставлены на праве хозяйственного ведения или в случаях, предусмотренных </w:t>
      </w:r>
      <w:hyperlink r:id="rId20">
        <w:r>
          <w:rPr>
            <w:color w:val="0000FF"/>
          </w:rPr>
          <w:t>статьей 39.20</w:t>
        </w:r>
      </w:hyperlink>
      <w:r>
        <w:t xml:space="preserve"> Земельного кодекса Российской Федерации;</w:t>
      </w:r>
    </w:p>
    <w:p w:rsidR="006C6A38" w:rsidRDefault="006C6A38">
      <w:pPr>
        <w:pStyle w:val="ConsPlusNormal"/>
        <w:spacing w:before="220"/>
        <w:ind w:firstLine="540"/>
        <w:jc w:val="both"/>
      </w:pPr>
      <w:r>
        <w:t>- собственники объектов незавершенного строительства для завершения их строительства;</w:t>
      </w:r>
    </w:p>
    <w:p w:rsidR="006C6A38" w:rsidRDefault="006C6A38">
      <w:pPr>
        <w:pStyle w:val="ConsPlusNormal"/>
        <w:spacing w:before="220"/>
        <w:ind w:firstLine="540"/>
        <w:jc w:val="both"/>
      </w:pPr>
      <w:r>
        <w:t xml:space="preserve">- юридические лица, у которых земельные участки находятся в постоянном (бессрочном) пользовании, за исключением лиц, указанных в </w:t>
      </w:r>
      <w:hyperlink r:id="rId21">
        <w:r>
          <w:rPr>
            <w:color w:val="0000FF"/>
          </w:rPr>
          <w:t>пункте 2 статьи 39.9</w:t>
        </w:r>
      </w:hyperlink>
      <w:r>
        <w:t xml:space="preserve"> Земельного кодекса Российской Федерации;</w:t>
      </w:r>
    </w:p>
    <w:p w:rsidR="006C6A38" w:rsidRDefault="006C6A38">
      <w:pPr>
        <w:pStyle w:val="ConsPlusNormal"/>
        <w:spacing w:before="220"/>
        <w:ind w:firstLine="540"/>
        <w:jc w:val="both"/>
      </w:pPr>
      <w:r>
        <w:t xml:space="preserve">- крестьянские (фермерские) хозяйства или сельскохозяйственные организации в случаях, установленных Федеральным </w:t>
      </w:r>
      <w:hyperlink r:id="rId22">
        <w:r>
          <w:rPr>
            <w:color w:val="0000FF"/>
          </w:rPr>
          <w:t>законом</w:t>
        </w:r>
      </w:hyperlink>
      <w:r>
        <w:t xml:space="preserve"> от 24.07.2002 N 101-ФЗ "Об обороте земель сельскохозяйственного назначения";</w:t>
      </w:r>
    </w:p>
    <w:p w:rsidR="006C6A38" w:rsidRDefault="006C6A38">
      <w:pPr>
        <w:pStyle w:val="ConsPlusNormal"/>
        <w:spacing w:before="220"/>
        <w:ind w:firstLine="540"/>
        <w:jc w:val="both"/>
      </w:pPr>
      <w:r>
        <w:t xml:space="preserve">- лица, с которыми заключен договор о комплексном развитии территории, либо юридические лица, созданные Российской Федерацией или Кабардино-Балкарской Республикой и обеспечивающие в соответствии с Градостроительным </w:t>
      </w:r>
      <w:hyperlink r:id="rId23">
        <w:r>
          <w:rPr>
            <w:color w:val="0000FF"/>
          </w:rPr>
          <w:t>кодексом</w:t>
        </w:r>
      </w:hyperlink>
      <w:r>
        <w:t xml:space="preserve"> Российской Федерации реализацию решения о комплексном развитии территории;</w:t>
      </w:r>
    </w:p>
    <w:p w:rsidR="006C6A38" w:rsidRDefault="006C6A38">
      <w:pPr>
        <w:pStyle w:val="ConsPlusNormal"/>
        <w:spacing w:before="220"/>
        <w:ind w:firstLine="540"/>
        <w:jc w:val="both"/>
      </w:pPr>
      <w:r>
        <w:t>- граждане, имеющие право на первоочередное или внеочередное приобретение земельных участков в соответствии с федеральными законами, законами Кабардино-Балкарской Республики;</w:t>
      </w:r>
    </w:p>
    <w:p w:rsidR="006C6A38" w:rsidRDefault="006C6A38">
      <w:pPr>
        <w:pStyle w:val="ConsPlusNormal"/>
        <w:spacing w:before="220"/>
        <w:ind w:firstLine="540"/>
        <w:jc w:val="both"/>
      </w:pPr>
      <w:r>
        <w:t>- граждане или юридические лица, имеющие земельные участки на праве аренды, изымаемые для государственных нужд Кабардино-Балкарской Республики;</w:t>
      </w:r>
    </w:p>
    <w:p w:rsidR="006C6A38" w:rsidRDefault="006C6A38">
      <w:pPr>
        <w:pStyle w:val="ConsPlusNormal"/>
        <w:spacing w:before="220"/>
        <w:ind w:firstLine="540"/>
        <w:jc w:val="both"/>
      </w:pPr>
      <w:r>
        <w:t>- религиозные организации, казачьи общества, внесенные в государственный реестр казачьих обществ в Российской Федерации;</w:t>
      </w:r>
    </w:p>
    <w:p w:rsidR="006C6A38" w:rsidRDefault="006C6A38">
      <w:pPr>
        <w:pStyle w:val="ConsPlusNormal"/>
        <w:spacing w:before="220"/>
        <w:ind w:firstLine="540"/>
        <w:jc w:val="both"/>
      </w:pPr>
      <w:r>
        <w:t>- лица, имеющие право на приобретение в собственность земельного участка, находящегося в государственной собственности Кабардино-Балкарской Республики, без проведения торгов, в том числе бесплатно, если такой земельный участок зарезервирован для государственных нужд Кабардино-Балкарской Республики либо ограничен в обороте;</w:t>
      </w:r>
    </w:p>
    <w:p w:rsidR="006C6A38" w:rsidRDefault="006C6A38">
      <w:pPr>
        <w:pStyle w:val="ConsPlusNormal"/>
        <w:spacing w:before="220"/>
        <w:ind w:firstLine="540"/>
        <w:jc w:val="both"/>
      </w:pPr>
      <w:r>
        <w:t>- граждане, испрашивающие земельный участок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граждане, испрашивающие земельный участок для ведения личного подсобного хозяйства;</w:t>
      </w:r>
    </w:p>
    <w:p w:rsidR="006C6A38" w:rsidRDefault="006C6A38">
      <w:pPr>
        <w:pStyle w:val="ConsPlusNormal"/>
        <w:spacing w:before="220"/>
        <w:ind w:firstLine="540"/>
        <w:jc w:val="both"/>
      </w:pPr>
      <w:proofErr w:type="gramStart"/>
      <w:r>
        <w:t xml:space="preserve">- </w:t>
      </w:r>
      <w:proofErr w:type="spellStart"/>
      <w:r>
        <w:t>недропользователи</w:t>
      </w:r>
      <w:proofErr w:type="spellEnd"/>
      <w:r>
        <w:t>, испрашивающие земельный участок, необходимый для проведения работ, связанных с пользованием недрами;</w:t>
      </w:r>
      <w:proofErr w:type="gramEnd"/>
    </w:p>
    <w:p w:rsidR="006C6A38" w:rsidRDefault="006C6A38">
      <w:pPr>
        <w:pStyle w:val="ConsPlusNormal"/>
        <w:spacing w:before="220"/>
        <w:ind w:firstLine="540"/>
        <w:jc w:val="both"/>
      </w:pPr>
      <w:proofErr w:type="gramStart"/>
      <w:r>
        <w:t>- резиденты особой экономической зоны или управляющая компания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бюджета Кабардино-Балкарской Республики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roofErr w:type="gramEnd"/>
    </w:p>
    <w:p w:rsidR="006C6A38" w:rsidRDefault="006C6A38">
      <w:pPr>
        <w:pStyle w:val="ConsPlusNormal"/>
        <w:spacing w:before="220"/>
        <w:ind w:firstLine="540"/>
        <w:jc w:val="both"/>
      </w:pPr>
      <w:r>
        <w:t>- лица, с которыми уполномоченным Министерством экономического развития Российской Федерации заключено соглашение о взаимодействии в сфере развития инфраструктуры особой экономической зоны;</w:t>
      </w:r>
    </w:p>
    <w:p w:rsidR="006C6A38" w:rsidRDefault="006C6A38">
      <w:pPr>
        <w:pStyle w:val="ConsPlusNormal"/>
        <w:spacing w:before="220"/>
        <w:ind w:firstLine="540"/>
        <w:jc w:val="both"/>
      </w:pPr>
      <w:r>
        <w:lastRenderedPageBreak/>
        <w:t xml:space="preserve">- лица, с которыми заключено концессионное соглашение, соглашение о государственно-частном партнерстве, соглашение о </w:t>
      </w:r>
      <w:proofErr w:type="spellStart"/>
      <w:r>
        <w:t>муниципально</w:t>
      </w:r>
      <w:proofErr w:type="spellEnd"/>
      <w:r>
        <w:t>-частном партнерстве;</w:t>
      </w:r>
    </w:p>
    <w:p w:rsidR="006C6A38" w:rsidRDefault="006C6A38">
      <w:pPr>
        <w:pStyle w:val="ConsPlusNormal"/>
        <w:spacing w:before="220"/>
        <w:ind w:firstLine="540"/>
        <w:jc w:val="both"/>
      </w:pPr>
      <w:r>
        <w:t>- лица, заключившие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w:t>
      </w:r>
    </w:p>
    <w:p w:rsidR="006C6A38" w:rsidRDefault="006C6A38">
      <w:pPr>
        <w:pStyle w:val="ConsPlusNormal"/>
        <w:spacing w:before="220"/>
        <w:ind w:firstLine="540"/>
        <w:jc w:val="both"/>
      </w:pPr>
      <w:r>
        <w:t>- лица, с которыми заключен специальный инвестиционный контракт;</w:t>
      </w:r>
    </w:p>
    <w:p w:rsidR="006C6A38" w:rsidRDefault="006C6A38">
      <w:pPr>
        <w:pStyle w:val="ConsPlusNormal"/>
        <w:spacing w:before="220"/>
        <w:ind w:firstLine="540"/>
        <w:jc w:val="both"/>
      </w:pPr>
      <w:r>
        <w:t xml:space="preserve">- лица, с которыми заключено </w:t>
      </w:r>
      <w:proofErr w:type="spellStart"/>
      <w:r>
        <w:t>охотхозяйственное</w:t>
      </w:r>
      <w:proofErr w:type="spellEnd"/>
      <w:r>
        <w:t xml:space="preserve"> соглашение;</w:t>
      </w:r>
    </w:p>
    <w:p w:rsidR="006C6A38" w:rsidRDefault="006C6A38">
      <w:pPr>
        <w:pStyle w:val="ConsPlusNormal"/>
        <w:spacing w:before="220"/>
        <w:ind w:firstLine="540"/>
        <w:jc w:val="both"/>
      </w:pPr>
      <w:r>
        <w:t>- лица, испрашивающие земельный участок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регионального значения;</w:t>
      </w:r>
    </w:p>
    <w:p w:rsidR="006C6A38" w:rsidRDefault="006C6A38">
      <w:pPr>
        <w:pStyle w:val="ConsPlusNormal"/>
        <w:spacing w:before="220"/>
        <w:ind w:firstLine="540"/>
        <w:jc w:val="both"/>
      </w:pPr>
      <w:r>
        <w:t>- резиденты зоны территориального развития, включенные в реестр резидентов зоны территориального развития;</w:t>
      </w:r>
    </w:p>
    <w:p w:rsidR="006C6A38" w:rsidRDefault="006C6A38">
      <w:pPr>
        <w:pStyle w:val="ConsPlusNormal"/>
        <w:spacing w:before="220"/>
        <w:ind w:firstLine="540"/>
        <w:jc w:val="both"/>
      </w:pPr>
      <w:r>
        <w:t>- лица, обладающие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w:t>
      </w:r>
    </w:p>
    <w:p w:rsidR="006C6A38" w:rsidRDefault="006C6A38">
      <w:pPr>
        <w:pStyle w:val="ConsPlusNormal"/>
        <w:spacing w:before="220"/>
        <w:ind w:firstLine="540"/>
        <w:jc w:val="both"/>
      </w:pPr>
      <w:r>
        <w:t xml:space="preserve">- лица, осуществляющие </w:t>
      </w:r>
      <w:proofErr w:type="gramStart"/>
      <w:r>
        <w:t>товарную</w:t>
      </w:r>
      <w:proofErr w:type="gramEnd"/>
      <w:r>
        <w:t xml:space="preserve"> </w:t>
      </w:r>
      <w:proofErr w:type="spellStart"/>
      <w:r>
        <w:t>аквакультуру</w:t>
      </w:r>
      <w:proofErr w:type="spellEnd"/>
      <w:r>
        <w:t xml:space="preserve"> (товарное рыбоводство) на основании договора пользования рыбоводным участком, находящимся в государственной собственности Кабардино-Балкарской Республики;</w:t>
      </w:r>
    </w:p>
    <w:p w:rsidR="006C6A38" w:rsidRDefault="006C6A38">
      <w:pPr>
        <w:pStyle w:val="ConsPlusNormal"/>
        <w:spacing w:before="220"/>
        <w:ind w:firstLine="540"/>
        <w:jc w:val="both"/>
      </w:pPr>
      <w:r>
        <w:t>- арендаторы земельного участка, предназначенного для ведения сельскохозяйственного производства;</w:t>
      </w:r>
    </w:p>
    <w:p w:rsidR="006C6A38" w:rsidRDefault="006C6A38">
      <w:pPr>
        <w:pStyle w:val="ConsPlusNormal"/>
        <w:spacing w:before="220"/>
        <w:ind w:firstLine="540"/>
        <w:jc w:val="both"/>
      </w:pPr>
      <w:r>
        <w:t xml:space="preserve">- арендаторы земельного участка, имеющие право на заключение нового договора аренды такого земельного участка в соответствии с </w:t>
      </w:r>
      <w:hyperlink r:id="rId24">
        <w:r>
          <w:rPr>
            <w:color w:val="0000FF"/>
          </w:rPr>
          <w:t>пунктами 3</w:t>
        </w:r>
      </w:hyperlink>
      <w:r>
        <w:t xml:space="preserve"> и </w:t>
      </w:r>
      <w:hyperlink r:id="rId25">
        <w:r>
          <w:rPr>
            <w:color w:val="0000FF"/>
          </w:rPr>
          <w:t>4 статьи 39.6</w:t>
        </w:r>
      </w:hyperlink>
      <w:r>
        <w:t xml:space="preserve"> Земельного кодекса Российской Федерации;</w:t>
      </w:r>
    </w:p>
    <w:p w:rsidR="006C6A38" w:rsidRDefault="006C6A38">
      <w:pPr>
        <w:pStyle w:val="ConsPlusNormal"/>
        <w:spacing w:before="220"/>
        <w:ind w:firstLine="540"/>
        <w:jc w:val="both"/>
      </w:pPr>
      <w:r>
        <w:t xml:space="preserve">- лица, испрашивающие земельный участок в соответствии с Федеральным </w:t>
      </w:r>
      <w:hyperlink r:id="rId26">
        <w:r>
          <w:rPr>
            <w:color w:val="0000FF"/>
          </w:rPr>
          <w:t>законом</w:t>
        </w:r>
      </w:hyperlink>
      <w:r>
        <w:t xml:space="preserve"> от 24.07.2008 N 161-ФЗ "О содействии развитию жилищного строительства";</w:t>
      </w:r>
    </w:p>
    <w:p w:rsidR="006C6A38" w:rsidRDefault="006C6A38">
      <w:pPr>
        <w:pStyle w:val="ConsPlusNormal"/>
        <w:spacing w:before="220"/>
        <w:ind w:firstLine="540"/>
        <w:jc w:val="both"/>
      </w:pPr>
      <w:proofErr w:type="gramStart"/>
      <w:r>
        <w:t xml:space="preserve">- лица, испрашивающие земельный участок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27">
        <w:r>
          <w:rPr>
            <w:color w:val="0000FF"/>
          </w:rPr>
          <w:t>законом</w:t>
        </w:r>
      </w:hyperlink>
      <w:r>
        <w:t xml:space="preserve"> от 22.12.2020 N 435-ФЗ "О публично-правовой компании "Единый заказчик в сфере строительства" и о внесении изменений в отдельные законодательные</w:t>
      </w:r>
      <w:proofErr w:type="gramEnd"/>
      <w:r>
        <w:t xml:space="preserve"> акты Российской Федерации";</w:t>
      </w:r>
    </w:p>
    <w:p w:rsidR="006C6A38" w:rsidRDefault="006C6A38">
      <w:pPr>
        <w:pStyle w:val="ConsPlusNormal"/>
        <w:spacing w:before="220"/>
        <w:ind w:firstLine="540"/>
        <w:jc w:val="both"/>
      </w:pPr>
      <w:r>
        <w:t xml:space="preserve">- публично-правовая компания "Фонд развития территорий" для осуществления функций и полномочий, предусмотренных Федеральным </w:t>
      </w:r>
      <w:hyperlink r:id="rId28">
        <w:r>
          <w:rPr>
            <w:color w:val="0000FF"/>
          </w:rPr>
          <w:t>законом</w:t>
        </w:r>
      </w:hyperlink>
      <w:r>
        <w:t xml:space="preserve"> от 29.07.2017 N 218-ФЗ "О публично-правовой компании "Фонд развития территорий" и о внесении изменений в отдельные законодательные акты Российской Федерации";</w:t>
      </w:r>
    </w:p>
    <w:p w:rsidR="006C6A38" w:rsidRDefault="006C6A38">
      <w:pPr>
        <w:pStyle w:val="ConsPlusNormal"/>
        <w:spacing w:before="220"/>
        <w:ind w:firstLine="540"/>
        <w:jc w:val="both"/>
      </w:pPr>
      <w:r>
        <w:t xml:space="preserve">- публично-правовая компания "Фонд развития территорий" по основаниям, предусмотренным Федеральным </w:t>
      </w:r>
      <w:hyperlink r:id="rId29">
        <w:r>
          <w:rPr>
            <w:color w:val="0000FF"/>
          </w:rPr>
          <w:t>законом</w:t>
        </w:r>
      </w:hyperlink>
      <w:r>
        <w:t xml:space="preserve"> от 26.10.2002 N 127-ФЗ "О несостоятельности (банкротстве)".</w:t>
      </w:r>
    </w:p>
    <w:p w:rsidR="006C6A38" w:rsidRDefault="006C6A38">
      <w:pPr>
        <w:pStyle w:val="ConsPlusNormal"/>
        <w:spacing w:before="220"/>
        <w:ind w:firstLine="540"/>
        <w:jc w:val="both"/>
      </w:pPr>
      <w:r>
        <w:t>1.2.4. Категория лиц, которые обращаются с заявлением о предоставлении земельного участка в постоянное (бессрочное) пользование:</w:t>
      </w:r>
    </w:p>
    <w:p w:rsidR="006C6A38" w:rsidRDefault="006C6A38">
      <w:pPr>
        <w:pStyle w:val="ConsPlusNormal"/>
        <w:spacing w:before="220"/>
        <w:ind w:firstLine="540"/>
        <w:jc w:val="both"/>
      </w:pPr>
      <w:r>
        <w:lastRenderedPageBreak/>
        <w:t>- государственные и муниципальные учреждения Кабардино-Балкарской Республики (бюджетные, казенные, автономные);</w:t>
      </w:r>
    </w:p>
    <w:p w:rsidR="006C6A38" w:rsidRDefault="006C6A38">
      <w:pPr>
        <w:pStyle w:val="ConsPlusNormal"/>
        <w:spacing w:before="220"/>
        <w:ind w:firstLine="540"/>
        <w:jc w:val="both"/>
      </w:pPr>
      <w:r>
        <w:t>- казенные предприятия Кабардино-Балкарской Республики;</w:t>
      </w:r>
    </w:p>
    <w:p w:rsidR="006C6A38" w:rsidRDefault="006C6A38">
      <w:pPr>
        <w:pStyle w:val="ConsPlusNormal"/>
        <w:spacing w:before="220"/>
        <w:ind w:firstLine="540"/>
        <w:jc w:val="both"/>
      </w:pPr>
      <w:r>
        <w:t>- центры исторического наследия Президентов Российской Федерации, прекративших исполнение своих полномочий.</w:t>
      </w:r>
    </w:p>
    <w:p w:rsidR="006C6A38" w:rsidRDefault="006C6A38">
      <w:pPr>
        <w:pStyle w:val="ConsPlusNormal"/>
        <w:spacing w:before="220"/>
        <w:ind w:firstLine="540"/>
        <w:jc w:val="both"/>
      </w:pPr>
      <w:r>
        <w:t>1.2.5. Категория лиц, которые обращаются с заявлением о предоставлении земельного участка в безвозмездное пользование:</w:t>
      </w:r>
    </w:p>
    <w:p w:rsidR="006C6A38" w:rsidRDefault="006C6A38">
      <w:pPr>
        <w:pStyle w:val="ConsPlusNormal"/>
        <w:spacing w:before="220"/>
        <w:ind w:firstLine="540"/>
        <w:jc w:val="both"/>
      </w:pPr>
      <w:r>
        <w:t>- государственные и муниципальные учреждения Кабардино-Балкарской Республики (бюджетные, казенные, автономные);</w:t>
      </w:r>
    </w:p>
    <w:p w:rsidR="006C6A38" w:rsidRDefault="006C6A38">
      <w:pPr>
        <w:pStyle w:val="ConsPlusNormal"/>
        <w:spacing w:before="220"/>
        <w:ind w:firstLine="540"/>
        <w:jc w:val="both"/>
      </w:pPr>
      <w:r>
        <w:t>- казенные предприятия Кабардино-Балкарской Республики;</w:t>
      </w:r>
    </w:p>
    <w:p w:rsidR="006C6A38" w:rsidRDefault="006C6A38">
      <w:pPr>
        <w:pStyle w:val="ConsPlusNormal"/>
        <w:spacing w:before="220"/>
        <w:ind w:firstLine="540"/>
        <w:jc w:val="both"/>
      </w:pPr>
      <w:r>
        <w:t>- центры исторического наследия Президентов Российской Федерации, прекративших исполнение своих полномочий;</w:t>
      </w:r>
    </w:p>
    <w:p w:rsidR="006C6A38" w:rsidRDefault="006C6A38">
      <w:pPr>
        <w:pStyle w:val="ConsPlusNormal"/>
        <w:spacing w:before="220"/>
        <w:ind w:firstLine="540"/>
        <w:jc w:val="both"/>
      </w:pPr>
      <w:r>
        <w:t>- работники организации, которым земельный участок предоставлен на праве постоянного (бессрочного) пользования;</w:t>
      </w:r>
    </w:p>
    <w:p w:rsidR="006C6A38" w:rsidRDefault="006C6A38">
      <w:pPr>
        <w:pStyle w:val="ConsPlusNormal"/>
        <w:spacing w:before="220"/>
        <w:ind w:firstLine="540"/>
        <w:jc w:val="both"/>
      </w:pPr>
      <w:r>
        <w:t>- религиозные организации, испрашивающие земельный участок для размещения зданий, сооружений религиозного или благотворительного назначения;</w:t>
      </w:r>
    </w:p>
    <w:p w:rsidR="006C6A38" w:rsidRDefault="006C6A38">
      <w:pPr>
        <w:pStyle w:val="ConsPlusNormal"/>
        <w:spacing w:before="220"/>
        <w:ind w:firstLine="540"/>
        <w:jc w:val="both"/>
      </w:pPr>
      <w:r>
        <w:t>- религиозные организации, которым предоставлены в безвозмездное пользование здания, сооружения;</w:t>
      </w:r>
    </w:p>
    <w:p w:rsidR="006C6A38" w:rsidRDefault="006C6A38">
      <w:pPr>
        <w:pStyle w:val="ConsPlusNormal"/>
        <w:spacing w:before="220"/>
        <w:ind w:firstLine="540"/>
        <w:jc w:val="both"/>
      </w:pPr>
      <w:r>
        <w:t>- лица, с которыми заключены гражданско-правовые договоры на строительство или реконструкцию объектов недвижимости, осуществляемые полностью за счет средств бюджета Кабардино-Балкарской Республики;</w:t>
      </w:r>
    </w:p>
    <w:p w:rsidR="006C6A38" w:rsidRDefault="006C6A38">
      <w:pPr>
        <w:pStyle w:val="ConsPlusNormal"/>
        <w:spacing w:before="220"/>
        <w:ind w:firstLine="540"/>
        <w:jc w:val="both"/>
      </w:pPr>
      <w:r>
        <w:t>- некоммерческие организации, испрашивающие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p w:rsidR="006C6A38" w:rsidRDefault="006C6A38">
      <w:pPr>
        <w:pStyle w:val="ConsPlusNormal"/>
        <w:spacing w:before="220"/>
        <w:ind w:firstLine="540"/>
        <w:jc w:val="both"/>
      </w:pPr>
      <w:r>
        <w:t>- граждане, испрашивающие земельный участок, на котором находится служебное жилое помещение в виде жилого дома, предоставленное этим гражданам;</w:t>
      </w:r>
    </w:p>
    <w:p w:rsidR="006C6A38" w:rsidRDefault="006C6A38">
      <w:pPr>
        <w:pStyle w:val="ConsPlusNormal"/>
        <w:spacing w:before="220"/>
        <w:ind w:firstLine="540"/>
        <w:jc w:val="both"/>
      </w:pPr>
      <w:r>
        <w:t xml:space="preserve">- граждане и юридические лица, испрашивающие земельный участок для сельскохозяйственного, </w:t>
      </w:r>
      <w:proofErr w:type="spellStart"/>
      <w:r>
        <w:t>охотхозяйственного</w:t>
      </w:r>
      <w:proofErr w:type="spellEnd"/>
      <w:r>
        <w:t>, лесохозяйственного и иного использования, не предусматривающего строительства зданий, сооружений;</w:t>
      </w:r>
    </w:p>
    <w:p w:rsidR="006C6A38" w:rsidRDefault="006C6A38">
      <w:pPr>
        <w:pStyle w:val="ConsPlusNormal"/>
        <w:spacing w:before="220"/>
        <w:ind w:firstLine="540"/>
        <w:jc w:val="both"/>
      </w:pPr>
      <w:r>
        <w:t>- садоводческие или огороднические некоммерческие товарищества;</w:t>
      </w:r>
    </w:p>
    <w:p w:rsidR="006C6A38" w:rsidRDefault="006C6A38">
      <w:pPr>
        <w:pStyle w:val="ConsPlusNormal"/>
        <w:spacing w:before="220"/>
        <w:ind w:firstLine="540"/>
        <w:jc w:val="both"/>
      </w:pPr>
      <w:r>
        <w:t>- некоммерческие организации, созданные гражданами;</w:t>
      </w:r>
    </w:p>
    <w:p w:rsidR="006C6A38" w:rsidRDefault="006C6A38">
      <w:pPr>
        <w:pStyle w:val="ConsPlusNormal"/>
        <w:spacing w:before="220"/>
        <w:ind w:firstLine="540"/>
        <w:jc w:val="both"/>
      </w:pPr>
      <w:r>
        <w:t>- некоммерческие организации, созданные Кабардино-Балкарской Республикой;</w:t>
      </w:r>
    </w:p>
    <w:p w:rsidR="006C6A38" w:rsidRDefault="006C6A38">
      <w:pPr>
        <w:pStyle w:val="ConsPlusNormal"/>
        <w:spacing w:before="220"/>
        <w:ind w:firstLine="540"/>
        <w:jc w:val="both"/>
      </w:pPr>
      <w:r>
        <w:t xml:space="preserve">- лица, право безвозмездного </w:t>
      </w:r>
      <w:proofErr w:type="gramStart"/>
      <w:r>
        <w:t>пользования</w:t>
      </w:r>
      <w:proofErr w:type="gramEnd"/>
      <w:r>
        <w:t xml:space="preserve">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нужд Кабардино-Балкарской Республики;</w:t>
      </w:r>
    </w:p>
    <w:p w:rsidR="006C6A38" w:rsidRDefault="006C6A38">
      <w:pPr>
        <w:pStyle w:val="ConsPlusNormal"/>
        <w:spacing w:before="220"/>
        <w:ind w:firstLine="540"/>
        <w:jc w:val="both"/>
      </w:pPr>
      <w:r>
        <w:t xml:space="preserve">- лица, испрашивающие земельный участок в случае и в порядке, которые предусмотрены Федеральным </w:t>
      </w:r>
      <w:hyperlink r:id="rId30">
        <w:r>
          <w:rPr>
            <w:color w:val="0000FF"/>
          </w:rPr>
          <w:t>законом</w:t>
        </w:r>
      </w:hyperlink>
      <w:r>
        <w:t xml:space="preserve"> от 24.07.2008 N 161-ФЗ "О содействии развитию жилищного строительства";</w:t>
      </w:r>
    </w:p>
    <w:p w:rsidR="006C6A38" w:rsidRDefault="006C6A38">
      <w:pPr>
        <w:pStyle w:val="ConsPlusNormal"/>
        <w:spacing w:before="220"/>
        <w:ind w:firstLine="540"/>
        <w:jc w:val="both"/>
      </w:pPr>
      <w:r>
        <w:lastRenderedPageBreak/>
        <w:t>- акционерное общество "Почта России";</w:t>
      </w:r>
    </w:p>
    <w:p w:rsidR="006C6A38" w:rsidRDefault="006C6A38">
      <w:pPr>
        <w:pStyle w:val="ConsPlusNormal"/>
        <w:spacing w:before="220"/>
        <w:ind w:firstLine="540"/>
        <w:jc w:val="both"/>
      </w:pPr>
      <w:r>
        <w:t>- публично-правовая компания "Единый заказчик в сфере строительства";</w:t>
      </w:r>
    </w:p>
    <w:p w:rsidR="006C6A38" w:rsidRDefault="006C6A38">
      <w:pPr>
        <w:pStyle w:val="ConsPlusNormal"/>
        <w:spacing w:before="220"/>
        <w:ind w:firstLine="540"/>
        <w:jc w:val="both"/>
      </w:pPr>
      <w:r>
        <w:t>- публично-правовая компания "Фонд развития территорий";</w:t>
      </w:r>
    </w:p>
    <w:p w:rsidR="006C6A38" w:rsidRDefault="006C6A38">
      <w:pPr>
        <w:pStyle w:val="ConsPlusNormal"/>
        <w:spacing w:before="220"/>
        <w:ind w:firstLine="540"/>
        <w:jc w:val="both"/>
      </w:pPr>
      <w:r>
        <w:t>- публично-правовая компания "</w:t>
      </w:r>
      <w:proofErr w:type="spellStart"/>
      <w:r>
        <w:t>Роскадастр</w:t>
      </w:r>
      <w:proofErr w:type="spellEnd"/>
      <w:r>
        <w:t>".</w:t>
      </w:r>
    </w:p>
    <w:p w:rsidR="006C6A38" w:rsidRDefault="006C6A38">
      <w:pPr>
        <w:pStyle w:val="ConsPlusNormal"/>
        <w:spacing w:before="220"/>
        <w:ind w:firstLine="540"/>
        <w:jc w:val="both"/>
      </w:pPr>
      <w:r>
        <w:t>1.2.6. Профилирование заявителя.</w:t>
      </w:r>
    </w:p>
    <w:p w:rsidR="006C6A38" w:rsidRDefault="006C6A38">
      <w:pPr>
        <w:pStyle w:val="ConsPlusNormal"/>
        <w:spacing w:before="220"/>
        <w:ind w:firstLine="540"/>
        <w:jc w:val="both"/>
      </w:pPr>
      <w:r>
        <w:t>Вариант предоставления государственной услуги определяется на основании ответов на вопросы анкетирования Заявителя посредством ЕПГУ (</w:t>
      </w:r>
      <w:hyperlink w:anchor="P588">
        <w:r>
          <w:rPr>
            <w:color w:val="0000FF"/>
          </w:rPr>
          <w:t>приложение N 1</w:t>
        </w:r>
      </w:hyperlink>
      <w:r>
        <w:t xml:space="preserve"> к настоящему административному регламенту).</w:t>
      </w:r>
    </w:p>
    <w:p w:rsidR="006C6A38" w:rsidRDefault="006C6A38">
      <w:pPr>
        <w:pStyle w:val="ConsPlusNormal"/>
        <w:jc w:val="both"/>
      </w:pPr>
    </w:p>
    <w:p w:rsidR="006C6A38" w:rsidRDefault="006C6A38">
      <w:pPr>
        <w:pStyle w:val="ConsPlusTitle"/>
        <w:jc w:val="center"/>
        <w:outlineLvl w:val="1"/>
      </w:pPr>
      <w:r>
        <w:t>2. Стандарт предоставления государственной услуги</w:t>
      </w:r>
    </w:p>
    <w:p w:rsidR="006C6A38" w:rsidRDefault="006C6A38">
      <w:pPr>
        <w:pStyle w:val="ConsPlusNormal"/>
        <w:jc w:val="both"/>
      </w:pPr>
    </w:p>
    <w:p w:rsidR="006C6A38" w:rsidRDefault="006C6A38">
      <w:pPr>
        <w:pStyle w:val="ConsPlusNormal"/>
        <w:ind w:firstLine="540"/>
        <w:jc w:val="both"/>
      </w:pPr>
      <w:r>
        <w:t>2.1. Наименование государственной услуги</w:t>
      </w:r>
    </w:p>
    <w:p w:rsidR="006C6A38" w:rsidRDefault="006C6A38">
      <w:pPr>
        <w:pStyle w:val="ConsPlusNormal"/>
        <w:spacing w:before="220"/>
        <w:ind w:firstLine="540"/>
        <w:jc w:val="both"/>
      </w:pPr>
      <w: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собственности Кабардино-Балкарской Республики, без проведения торгов".</w:t>
      </w:r>
    </w:p>
    <w:p w:rsidR="006C6A38" w:rsidRDefault="006C6A38">
      <w:pPr>
        <w:pStyle w:val="ConsPlusNormal"/>
        <w:spacing w:before="220"/>
        <w:ind w:firstLine="540"/>
        <w:jc w:val="both"/>
      </w:pPr>
      <w:r>
        <w:t>2.2. Наименование исполнительного органа Кабардино-Балкарской Республики, непосредственно предоставляющего государственную услугу</w:t>
      </w:r>
    </w:p>
    <w:p w:rsidR="006C6A38" w:rsidRDefault="006C6A38">
      <w:pPr>
        <w:pStyle w:val="ConsPlusNormal"/>
        <w:spacing w:before="220"/>
        <w:ind w:firstLine="540"/>
        <w:jc w:val="both"/>
      </w:pPr>
      <w:r>
        <w:t>2.2.1. Государственную услугу предоставляет Министерство земельных и имущественных отношений Кабардино-Балкарской Республики (далее - Минимущество КБР, министерство).</w:t>
      </w:r>
    </w:p>
    <w:p w:rsidR="006C6A38" w:rsidRDefault="006C6A38">
      <w:pPr>
        <w:pStyle w:val="ConsPlusNormal"/>
        <w:spacing w:before="220"/>
        <w:ind w:firstLine="540"/>
        <w:jc w:val="both"/>
      </w:pPr>
      <w:r>
        <w:t>В предоставлении государственной услуги принимает участие 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МФЦ).</w:t>
      </w:r>
    </w:p>
    <w:p w:rsidR="006C6A38" w:rsidRDefault="006C6A38">
      <w:pPr>
        <w:pStyle w:val="ConsPlusNormal"/>
        <w:spacing w:before="220"/>
        <w:ind w:firstLine="540"/>
        <w:jc w:val="both"/>
      </w:pPr>
      <w:proofErr w:type="gramStart"/>
      <w:r>
        <w:t>МФЦ, в которых подается заявление о предоставлении государственной услуги, не могут принять решение об отказе в приеме заявления и документов и (или) информации, необходимых для ее предоставления.</w:t>
      </w:r>
      <w:proofErr w:type="gramEnd"/>
    </w:p>
    <w:p w:rsidR="006C6A38" w:rsidRDefault="006C6A38">
      <w:pPr>
        <w:pStyle w:val="ConsPlusNormal"/>
        <w:spacing w:before="220"/>
        <w:ind w:firstLine="540"/>
        <w:jc w:val="both"/>
      </w:pPr>
      <w:r>
        <w:t>Ответственными за предоставление государственной услуги являются должностные лица Минимущества КБР и работники МФЦ, ответственные за выполнение конкретной административной процедуры, согласно административному регламенту.</w:t>
      </w:r>
    </w:p>
    <w:p w:rsidR="006C6A38" w:rsidRDefault="006C6A38">
      <w:pPr>
        <w:pStyle w:val="ConsPlusNormal"/>
        <w:spacing w:before="220"/>
        <w:ind w:firstLine="540"/>
        <w:jc w:val="both"/>
      </w:pPr>
      <w:bookmarkStart w:id="2" w:name="P133"/>
      <w:bookmarkEnd w:id="2"/>
      <w:r>
        <w:t>2.2.2. Органами, предоставляющими сведения, необходимые для предоставления государственной услуги, в порядке межведомственного информационного взаимодействия являются:</w:t>
      </w:r>
    </w:p>
    <w:p w:rsidR="006C6A38" w:rsidRDefault="006C6A38">
      <w:pPr>
        <w:pStyle w:val="ConsPlusNormal"/>
        <w:spacing w:before="220"/>
        <w:ind w:firstLine="540"/>
        <w:jc w:val="both"/>
      </w:pPr>
      <w:r>
        <w:t>- Федеральная налоговая служба,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6C6A38" w:rsidRDefault="006C6A38">
      <w:pPr>
        <w:pStyle w:val="ConsPlusNormal"/>
        <w:spacing w:before="220"/>
        <w:ind w:firstLine="540"/>
        <w:jc w:val="both"/>
      </w:pPr>
      <w:r>
        <w:t>- Федеральная служба государственной регистрации, кадастра и картографии, в части получения сведений из Единого государственного реестра недвижимости (далее - ЕГРН);</w:t>
      </w:r>
    </w:p>
    <w:p w:rsidR="006C6A38" w:rsidRDefault="006C6A38">
      <w:pPr>
        <w:pStyle w:val="ConsPlusNormal"/>
        <w:spacing w:before="220"/>
        <w:ind w:firstLine="540"/>
        <w:jc w:val="both"/>
      </w:pPr>
      <w:r>
        <w:t>- Администрация Президента Российской Федерации, в части получения указа или распоряжения Президента Российской Федерации;</w:t>
      </w:r>
    </w:p>
    <w:p w:rsidR="006C6A38" w:rsidRDefault="006C6A38">
      <w:pPr>
        <w:pStyle w:val="ConsPlusNormal"/>
        <w:spacing w:before="220"/>
        <w:ind w:firstLine="540"/>
        <w:jc w:val="both"/>
      </w:pPr>
      <w:r>
        <w:t>- Правительство Российской Федерации, в части получения распоряжения Правительства Российской Федерации;</w:t>
      </w:r>
    </w:p>
    <w:p w:rsidR="006C6A38" w:rsidRDefault="006C6A38">
      <w:pPr>
        <w:pStyle w:val="ConsPlusNormal"/>
        <w:spacing w:before="220"/>
        <w:ind w:firstLine="540"/>
        <w:jc w:val="both"/>
      </w:pPr>
      <w:proofErr w:type="gramStart"/>
      <w:r>
        <w:lastRenderedPageBreak/>
        <w:t>- администрации муниципальных образований Кабардино-Балкарской Республики, в части получения выписки из документа территориального планирования, выписки из документации по планировке территории, утвержденного проекта планировки, утвержденного проекта межевания территории,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Едином государственном реестре недвижимости;</w:t>
      </w:r>
      <w:proofErr w:type="gramEnd"/>
    </w:p>
    <w:p w:rsidR="006C6A38" w:rsidRDefault="006C6A38">
      <w:pPr>
        <w:pStyle w:val="ConsPlusNormal"/>
        <w:spacing w:before="220"/>
        <w:ind w:firstLine="540"/>
        <w:jc w:val="both"/>
      </w:pPr>
      <w:r>
        <w:t>- министерство сельского хозяйства Кабардино-Балкарской Республики, в части получения документов (сведений) о предоставлении в пользование водных биологических ресурсов, договора о предоставлении рыболовного участка, договора пользования водными биологическими ресурсами в пределах компетенции министерства сельского хозяйства Кабардино-Балкарской Республики, установленной законодательством Российской Федерации и законодательством Кабардино-Балкарской Республики.</w:t>
      </w:r>
    </w:p>
    <w:p w:rsidR="006C6A38" w:rsidRDefault="006C6A38">
      <w:pPr>
        <w:pStyle w:val="ConsPlusNormal"/>
        <w:spacing w:before="220"/>
        <w:ind w:firstLine="540"/>
        <w:jc w:val="both"/>
      </w:pPr>
      <w:r>
        <w:t xml:space="preserve">2.2.3. В соответствии с </w:t>
      </w:r>
      <w:hyperlink r:id="rId31">
        <w:r>
          <w:rPr>
            <w:color w:val="0000FF"/>
          </w:rPr>
          <w:t>пунктом 3 части 1 статьи 7</w:t>
        </w:r>
      </w:hyperlink>
      <w:r>
        <w:t xml:space="preserve"> Федерального закона от 27.07.2010 N 210-ФЗ "Об организации предоставления государственных и муниципальных услуг"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организации.</w:t>
      </w:r>
    </w:p>
    <w:p w:rsidR="006C6A38" w:rsidRDefault="006C6A38">
      <w:pPr>
        <w:pStyle w:val="ConsPlusNormal"/>
        <w:spacing w:before="220"/>
        <w:ind w:firstLine="540"/>
        <w:jc w:val="both"/>
      </w:pPr>
      <w:r>
        <w:t>2.2.4. Информирование о предоставлении государственной услуги осуществляет Минимущество КБР.</w:t>
      </w:r>
    </w:p>
    <w:p w:rsidR="006C6A38" w:rsidRDefault="006C6A38">
      <w:pPr>
        <w:pStyle w:val="ConsPlusNormal"/>
        <w:spacing w:before="220"/>
        <w:ind w:firstLine="540"/>
        <w:jc w:val="both"/>
      </w:pPr>
      <w:r>
        <w:t xml:space="preserve">Порядок информирования о предоставлении государственной услуги размещен на официальном сайте Минимущества КБР </w:t>
      </w:r>
      <w:hyperlink r:id="rId32">
        <w:r>
          <w:rPr>
            <w:color w:val="0000FF"/>
          </w:rPr>
          <w:t>https://minimush.kbr.ru/</w:t>
        </w:r>
      </w:hyperlink>
      <w:r>
        <w:t xml:space="preserve"> в информационно-телекоммуникационной сети "Интернет" (далее - официальный сайт Минимущества КБР, сеть "Интернет"), в федеральной государственной информационной системе "Единый портал государственных и муниципальных услуг (функций)" </w:t>
      </w:r>
      <w:hyperlink r:id="rId33">
        <w:r>
          <w:rPr>
            <w:color w:val="0000FF"/>
          </w:rPr>
          <w:t>http://www.gosuslugi.ru</w:t>
        </w:r>
      </w:hyperlink>
      <w:r>
        <w:t xml:space="preserve"> (далее - единый портал).</w:t>
      </w:r>
    </w:p>
    <w:p w:rsidR="006C6A38" w:rsidRDefault="006C6A38">
      <w:pPr>
        <w:pStyle w:val="ConsPlusNormal"/>
        <w:spacing w:before="220"/>
        <w:ind w:firstLine="540"/>
        <w:jc w:val="both"/>
      </w:pPr>
      <w:r>
        <w:t>При предоставлении государственной услуги запрещается требовать от Заявителя:</w:t>
      </w:r>
    </w:p>
    <w:p w:rsidR="006C6A38" w:rsidRDefault="006C6A38">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6C6A38" w:rsidRDefault="006C6A38">
      <w:pPr>
        <w:pStyle w:val="ConsPlusNormal"/>
        <w:spacing w:before="220"/>
        <w:ind w:firstLine="540"/>
        <w:jc w:val="both"/>
      </w:pPr>
      <w:proofErr w:type="gramStart"/>
      <w:r>
        <w:t xml:space="preserve">2) представления документов и информации, которые в соответствии с нормативными правовыми актами Российской Федерации и Кабардино-Балкарской Республики находятся в распоряжении органов, предоставляющих государственную услугу, государственных органов, и (или) подведомственных государственным органам организаций, участвующих в предоставлении государственных услуг, за исключением документов, указанных в </w:t>
      </w:r>
      <w:hyperlink r:id="rId34">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w:t>
      </w:r>
      <w:proofErr w:type="gramEnd"/>
    </w:p>
    <w:p w:rsidR="006C6A38" w:rsidRDefault="006C6A38">
      <w:pPr>
        <w:pStyle w:val="ConsPlusNormal"/>
        <w:spacing w:before="220"/>
        <w:ind w:firstLine="540"/>
        <w:jc w:val="both"/>
      </w:pPr>
      <w:proofErr w:type="gramStart"/>
      <w:r>
        <w:t xml:space="preserve">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35">
        <w:r>
          <w:rPr>
            <w:color w:val="0000FF"/>
          </w:rPr>
          <w:t>части 1 статьи 9</w:t>
        </w:r>
      </w:hyperlink>
      <w:r>
        <w:t xml:space="preserve"> Федерального закона N 210-ФЗ);</w:t>
      </w:r>
      <w:proofErr w:type="gramEnd"/>
    </w:p>
    <w:p w:rsidR="006C6A38" w:rsidRDefault="006C6A38">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6C6A38" w:rsidRDefault="006C6A38">
      <w:pPr>
        <w:pStyle w:val="ConsPlusNormal"/>
        <w:spacing w:before="220"/>
        <w:ind w:firstLine="540"/>
        <w:jc w:val="both"/>
      </w:pPr>
      <w:r>
        <w:lastRenderedPageBreak/>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6C6A38" w:rsidRDefault="006C6A38">
      <w:pPr>
        <w:pStyle w:val="ConsPlusNormal"/>
        <w:spacing w:before="220"/>
        <w:ind w:firstLine="540"/>
        <w:jc w:val="both"/>
      </w:pPr>
      <w: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6C6A38" w:rsidRDefault="006C6A38">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6C6A38" w:rsidRDefault="006C6A38">
      <w:pPr>
        <w:pStyle w:val="ConsPlusNormal"/>
        <w:spacing w:before="220"/>
        <w:ind w:firstLine="540"/>
        <w:jc w:val="both"/>
      </w:pPr>
      <w:proofErr w:type="gramStart"/>
      <w: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государственного служащего, работника организации, предусмотренного </w:t>
      </w:r>
      <w:hyperlink r:id="rId36">
        <w:r>
          <w:rPr>
            <w:color w:val="0000FF"/>
          </w:rPr>
          <w:t>частью 1.1 статьи 16</w:t>
        </w:r>
      </w:hyperlink>
      <w:r>
        <w:t xml:space="preserve"> Федерального закона N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w:t>
      </w:r>
      <w:proofErr w:type="gramEnd"/>
      <w:r>
        <w:t xml:space="preserve"> </w:t>
      </w:r>
      <w:proofErr w:type="gramStart"/>
      <w:r>
        <w:t>приеме</w:t>
      </w:r>
      <w:proofErr w:type="gramEnd"/>
      <w:r>
        <w:t xml:space="preserve">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6C6A38" w:rsidRDefault="006C6A38">
      <w:pPr>
        <w:pStyle w:val="ConsPlusNormal"/>
        <w:spacing w:before="220"/>
        <w:ind w:firstLine="540"/>
        <w:jc w:val="both"/>
      </w:pPr>
      <w:proofErr w:type="gramStart"/>
      <w:r>
        <w:t xml:space="preserve">5) представления на бумажном носителе документов и информации, электронные образы которых ранее были заверены в соответствии с </w:t>
      </w:r>
      <w:hyperlink r:id="rId37">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rsidR="006C6A38" w:rsidRDefault="006C6A38">
      <w:pPr>
        <w:pStyle w:val="ConsPlusNormal"/>
        <w:spacing w:before="220"/>
        <w:ind w:firstLine="540"/>
        <w:jc w:val="both"/>
      </w:pPr>
      <w:r>
        <w:t xml:space="preserve">В предоставлении государственной услуги принимает участие многофункциональный центр при наличии соответствующего соглашения о взаимодействии между многофункциональным центром и Минимуществом КБР, заключенного в соответствии с </w:t>
      </w:r>
      <w:hyperlink r:id="rId38">
        <w:r>
          <w:rPr>
            <w:color w:val="0000FF"/>
          </w:rPr>
          <w:t>постановлением</w:t>
        </w:r>
      </w:hyperlink>
      <w:r>
        <w:t xml:space="preserve"> Правительства Российской Федерации от 27.09.2011 N 797.</w:t>
      </w:r>
    </w:p>
    <w:p w:rsidR="006C6A38" w:rsidRDefault="006C6A38">
      <w:pPr>
        <w:pStyle w:val="ConsPlusNormal"/>
        <w:spacing w:before="220"/>
        <w:ind w:firstLine="540"/>
        <w:jc w:val="both"/>
      </w:pPr>
      <w:r>
        <w:t>Многофункциональные центры, в которых подается заявление о предоставлении государственной услуги, не могут принять решение об отказе в приеме заявления и документов и (или) информации, необходимых для ее предоставления.</w:t>
      </w:r>
    </w:p>
    <w:p w:rsidR="006C6A38" w:rsidRDefault="006C6A38">
      <w:pPr>
        <w:pStyle w:val="ConsPlusNormal"/>
        <w:spacing w:before="220"/>
        <w:ind w:firstLine="540"/>
        <w:jc w:val="both"/>
      </w:pPr>
      <w:r>
        <w:t>2.3. Описание результата предоставления государственной услуги</w:t>
      </w:r>
    </w:p>
    <w:p w:rsidR="006C6A38" w:rsidRDefault="006C6A38">
      <w:pPr>
        <w:pStyle w:val="ConsPlusNormal"/>
        <w:spacing w:before="220"/>
        <w:ind w:firstLine="540"/>
        <w:jc w:val="both"/>
      </w:pPr>
      <w:bookmarkStart w:id="3" w:name="P156"/>
      <w:bookmarkEnd w:id="3"/>
      <w:r>
        <w:t>2.3.1. Результатом предоставления государственной услуги является выдача (направление) заявителю:</w:t>
      </w:r>
    </w:p>
    <w:p w:rsidR="006C6A38" w:rsidRDefault="006C6A38">
      <w:pPr>
        <w:pStyle w:val="ConsPlusNormal"/>
        <w:spacing w:before="220"/>
        <w:ind w:firstLine="540"/>
        <w:jc w:val="both"/>
      </w:pPr>
      <w:r>
        <w:t>- проекта договора купли-продажи земельного участка, находящегося в государственной собственности Кабардино-Балкарской Республики, без проведения торгов;</w:t>
      </w:r>
    </w:p>
    <w:p w:rsidR="006C6A38" w:rsidRDefault="006C6A38">
      <w:pPr>
        <w:pStyle w:val="ConsPlusNormal"/>
        <w:spacing w:before="220"/>
        <w:ind w:firstLine="540"/>
        <w:jc w:val="both"/>
      </w:pPr>
      <w:r>
        <w:t>- проекта договора аренды земельного участка, находящегося в государственной собственности Кабардино-Балкарской Республики, без проведения торгов;</w:t>
      </w:r>
    </w:p>
    <w:p w:rsidR="006C6A38" w:rsidRDefault="006C6A38">
      <w:pPr>
        <w:pStyle w:val="ConsPlusNormal"/>
        <w:spacing w:before="220"/>
        <w:ind w:firstLine="540"/>
        <w:jc w:val="both"/>
      </w:pPr>
      <w:r>
        <w:t>- проекта договора безвозмездного пользования земельным участком, находящегося в государственной собственности Кабардино-Балкарской Республики;</w:t>
      </w:r>
    </w:p>
    <w:p w:rsidR="006C6A38" w:rsidRDefault="006C6A38">
      <w:pPr>
        <w:pStyle w:val="ConsPlusNormal"/>
        <w:spacing w:before="220"/>
        <w:ind w:firstLine="540"/>
        <w:jc w:val="both"/>
      </w:pPr>
      <w:r>
        <w:t>- решения в форме распоряжения о предоставлении земельного участка, находящегося в государственной собственности Кабардино-Балкарской Республики, в постоянное (бессрочное) пользование;</w:t>
      </w:r>
    </w:p>
    <w:p w:rsidR="006C6A38" w:rsidRDefault="006C6A38">
      <w:pPr>
        <w:pStyle w:val="ConsPlusNormal"/>
        <w:spacing w:before="220"/>
        <w:ind w:firstLine="540"/>
        <w:jc w:val="both"/>
      </w:pPr>
      <w:r>
        <w:lastRenderedPageBreak/>
        <w:t>- решения в форме распоряжения об отказе в предоставлении услуги.</w:t>
      </w:r>
    </w:p>
    <w:p w:rsidR="006C6A38" w:rsidRDefault="006C6A38">
      <w:pPr>
        <w:pStyle w:val="ConsPlusNormal"/>
        <w:spacing w:before="220"/>
        <w:ind w:firstLine="540"/>
        <w:jc w:val="both"/>
      </w:pPr>
      <w:r>
        <w:t xml:space="preserve">2.3.2. Результаты государственной услуги, указанные в </w:t>
      </w:r>
      <w:hyperlink w:anchor="P156">
        <w:r>
          <w:rPr>
            <w:color w:val="0000FF"/>
          </w:rPr>
          <w:t>пункте 2.3.1</w:t>
        </w:r>
      </w:hyperlink>
      <w:r>
        <w:t xml:space="preserve"> настоящего подраздела, могут быть получены посредством единого портала в форме электронного документа, подписанного усиленной квалифицированной электронной подписью (далее - УКЭП) министра земельных и имущественных отношений Кабардино-Балкарской Республики.</w:t>
      </w:r>
    </w:p>
    <w:p w:rsidR="006C6A38" w:rsidRDefault="006C6A38">
      <w:pPr>
        <w:pStyle w:val="ConsPlusNormal"/>
        <w:spacing w:before="220"/>
        <w:ind w:firstLine="540"/>
        <w:jc w:val="both"/>
      </w:pPr>
      <w:r>
        <w:t xml:space="preserve">2.3.3. Выдача дубликата </w:t>
      </w:r>
      <w:proofErr w:type="gramStart"/>
      <w:r>
        <w:t>документов, выданных по результатам предоставления государственной услуги не предусмотрена</w:t>
      </w:r>
      <w:proofErr w:type="gramEnd"/>
      <w:r>
        <w:t>.</w:t>
      </w:r>
    </w:p>
    <w:p w:rsidR="006C6A38" w:rsidRDefault="006C6A38">
      <w:pPr>
        <w:pStyle w:val="ConsPlusNormal"/>
        <w:spacing w:before="220"/>
        <w:ind w:firstLine="540"/>
        <w:jc w:val="both"/>
      </w:pPr>
      <w:r>
        <w:t>2.4. Срок предоставления государственной услуги</w:t>
      </w:r>
    </w:p>
    <w:p w:rsidR="006C6A38" w:rsidRDefault="006C6A38">
      <w:pPr>
        <w:pStyle w:val="ConsPlusNormal"/>
        <w:spacing w:before="220"/>
        <w:ind w:firstLine="540"/>
        <w:jc w:val="both"/>
      </w:pPr>
      <w:r>
        <w:t>2.4.1. Общий срок предоставления государственной услуги составляет не более 30 дней, в том числе срок приема и регистрации заявления и документов - не позднее следующего рабочего дня с момента поступления.</w:t>
      </w:r>
    </w:p>
    <w:p w:rsidR="006C6A38" w:rsidRDefault="006C6A38">
      <w:pPr>
        <w:pStyle w:val="ConsPlusNormal"/>
        <w:spacing w:before="220"/>
        <w:ind w:firstLine="540"/>
        <w:jc w:val="both"/>
      </w:pPr>
      <w:r>
        <w:t>2.4.2. Максимальное время ожидания в очереди:</w:t>
      </w:r>
    </w:p>
    <w:p w:rsidR="006C6A38" w:rsidRDefault="006C6A38">
      <w:pPr>
        <w:pStyle w:val="ConsPlusNormal"/>
        <w:spacing w:before="220"/>
        <w:ind w:firstLine="540"/>
        <w:jc w:val="both"/>
      </w:pPr>
      <w:r>
        <w:t>- при получении информации о ходе предоставления государственной услуги не должно превышать 15 минут;</w:t>
      </w:r>
    </w:p>
    <w:p w:rsidR="006C6A38" w:rsidRDefault="006C6A38">
      <w:pPr>
        <w:pStyle w:val="ConsPlusNormal"/>
        <w:spacing w:before="220"/>
        <w:ind w:firstLine="540"/>
        <w:jc w:val="both"/>
      </w:pPr>
      <w:r>
        <w:t>- при подаче заявления и документов и получении результата государственной услуги не должно превышать 15 минут.</w:t>
      </w:r>
    </w:p>
    <w:p w:rsidR="006C6A38" w:rsidRDefault="006C6A38">
      <w:pPr>
        <w:pStyle w:val="ConsPlusNormal"/>
        <w:spacing w:before="220"/>
        <w:ind w:firstLine="540"/>
        <w:jc w:val="both"/>
      </w:pPr>
      <w:r>
        <w:t>2.5. Исчерпывающий перечень документов, необходимых для предоставления государственной услуги</w:t>
      </w:r>
    </w:p>
    <w:p w:rsidR="006C6A38" w:rsidRDefault="006C6A38">
      <w:pPr>
        <w:pStyle w:val="ConsPlusNormal"/>
        <w:spacing w:before="220"/>
        <w:ind w:firstLine="540"/>
        <w:jc w:val="both"/>
      </w:pPr>
      <w:bookmarkStart w:id="4" w:name="P170"/>
      <w:bookmarkEnd w:id="4"/>
      <w:r>
        <w:t>2.5.1. Для получения государственной услуги заявитель представляет в Минимущество КБР:</w:t>
      </w:r>
    </w:p>
    <w:p w:rsidR="006C6A38" w:rsidRDefault="006C6A38">
      <w:pPr>
        <w:pStyle w:val="ConsPlusNormal"/>
        <w:spacing w:before="220"/>
        <w:ind w:firstLine="540"/>
        <w:jc w:val="both"/>
      </w:pPr>
      <w:r>
        <w:t>- заявление о предоставлении государственной услуги. В случае подачи заявления в электронной форме посредством единого портала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6C6A38" w:rsidRDefault="006C6A38">
      <w:pPr>
        <w:pStyle w:val="ConsPlusNormal"/>
        <w:spacing w:before="220"/>
        <w:ind w:firstLine="540"/>
        <w:jc w:val="both"/>
      </w:pPr>
      <w:r>
        <w:t>- документ, удостоверяющий личность Заявителя (предоставляется в случае личного обращения в Минимущество КБР либо МФЦ);</w:t>
      </w:r>
    </w:p>
    <w:p w:rsidR="006C6A38" w:rsidRDefault="006C6A38">
      <w:pPr>
        <w:pStyle w:val="ConsPlusNormal"/>
        <w:spacing w:before="220"/>
        <w:ind w:firstLine="540"/>
        <w:jc w:val="both"/>
      </w:pPr>
      <w:r>
        <w:t>- документ, подтверждающий полномочия представителя действовать от имени заявителя - в случае если заявление подается представителем;</w:t>
      </w:r>
    </w:p>
    <w:p w:rsidR="006C6A38" w:rsidRDefault="006C6A38">
      <w:pPr>
        <w:pStyle w:val="ConsPlusNormal"/>
        <w:spacing w:before="220"/>
        <w:ind w:firstLine="540"/>
        <w:jc w:val="both"/>
      </w:pPr>
      <w: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обращения иностранного юридического лица;</w:t>
      </w:r>
    </w:p>
    <w:p w:rsidR="006C6A38" w:rsidRDefault="006C6A38">
      <w:pPr>
        <w:pStyle w:val="ConsPlusNormal"/>
        <w:spacing w:before="220"/>
        <w:ind w:firstLine="540"/>
        <w:jc w:val="both"/>
      </w:pPr>
      <w:r>
        <w:t>-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земельного участка без проведения торгов, за предоставлением в аренду;</w:t>
      </w:r>
    </w:p>
    <w:p w:rsidR="006C6A38" w:rsidRDefault="006C6A38">
      <w:pPr>
        <w:pStyle w:val="ConsPlusNormal"/>
        <w:spacing w:before="220"/>
        <w:ind w:firstLine="540"/>
        <w:jc w:val="both"/>
      </w:pPr>
      <w:r>
        <w:t>-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земельного участка в собственность за плату, в аренду;</w:t>
      </w:r>
    </w:p>
    <w:p w:rsidR="006C6A38" w:rsidRDefault="006C6A38">
      <w:pPr>
        <w:pStyle w:val="ConsPlusNormal"/>
        <w:spacing w:before="220"/>
        <w:ind w:firstLine="540"/>
        <w:jc w:val="both"/>
      </w:pPr>
      <w: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6C6A38" w:rsidRDefault="006C6A38">
      <w:pPr>
        <w:pStyle w:val="ConsPlusNormal"/>
        <w:spacing w:before="220"/>
        <w:ind w:firstLine="540"/>
        <w:jc w:val="both"/>
      </w:pPr>
      <w:r>
        <w:lastRenderedPageBreak/>
        <w:t>- решение общего собрания членов садоводческого или огороднического товарищества о распределении садового и огородного земельного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земельного участка в аренду;</w:t>
      </w:r>
    </w:p>
    <w:p w:rsidR="006C6A38" w:rsidRDefault="006C6A38">
      <w:pPr>
        <w:pStyle w:val="ConsPlusNormal"/>
        <w:spacing w:before="220"/>
        <w:ind w:firstLine="540"/>
        <w:jc w:val="both"/>
      </w:pPr>
      <w:r>
        <w:t>-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6C6A38" w:rsidRDefault="006C6A38">
      <w:pPr>
        <w:pStyle w:val="ConsPlusNormal"/>
        <w:spacing w:before="220"/>
        <w:ind w:firstLine="540"/>
        <w:jc w:val="both"/>
      </w:pPr>
      <w:r>
        <w:t>-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в случае если заявитель обращается за предоставлением земельного участка в собственность за плату, в аренду, в безвозмездное пользование;</w:t>
      </w:r>
    </w:p>
    <w:p w:rsidR="006C6A38" w:rsidRDefault="006C6A38">
      <w:pPr>
        <w:pStyle w:val="ConsPlusNormal"/>
        <w:spacing w:before="220"/>
        <w:ind w:firstLine="540"/>
        <w:jc w:val="both"/>
      </w:pPr>
      <w:r>
        <w:t>-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6C6A38" w:rsidRDefault="006C6A38">
      <w:pPr>
        <w:pStyle w:val="ConsPlusNormal"/>
        <w:spacing w:before="220"/>
        <w:ind w:firstLine="540"/>
        <w:jc w:val="both"/>
      </w:pPr>
      <w:proofErr w:type="gramStart"/>
      <w:r>
        <w:t>-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w:t>
      </w:r>
      <w:proofErr w:type="gramEnd"/>
      <w:r>
        <w:t xml:space="preserve"> объекта незавершенного строительства; собственник здания, сооружения, помещения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6C6A38" w:rsidRDefault="006C6A38">
      <w:pPr>
        <w:pStyle w:val="ConsPlusNormal"/>
        <w:spacing w:before="220"/>
        <w:ind w:firstLine="540"/>
        <w:jc w:val="both"/>
      </w:pPr>
      <w:r>
        <w:t>-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6C6A38" w:rsidRDefault="006C6A38">
      <w:pPr>
        <w:pStyle w:val="ConsPlusNormal"/>
        <w:spacing w:before="220"/>
        <w:ind w:firstLine="540"/>
        <w:jc w:val="both"/>
      </w:pPr>
      <w:proofErr w:type="gramStart"/>
      <w:r>
        <w:t>-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которой на праве безвозмездного пользования предоставлены здания, сооружения, за предоставлением земельного участка в безвозмездное пользование, или если обращаются собственник объекта незавершенного строительства</w:t>
      </w:r>
      <w:proofErr w:type="gramEnd"/>
      <w:r>
        <w:t>; собственник или пользователь здания, сооружения, помещений в них за предоставлением земельного участка в аренду;</w:t>
      </w:r>
    </w:p>
    <w:p w:rsidR="006C6A38" w:rsidRDefault="006C6A38">
      <w:pPr>
        <w:pStyle w:val="ConsPlusNormal"/>
        <w:spacing w:before="220"/>
        <w:ind w:firstLine="540"/>
        <w:jc w:val="both"/>
      </w:pPr>
      <w:r>
        <w:t>- договор, соглашение или иной документ, предусматривающий выполнение международных обязательств, если обращается юридическое лицо за предоставлением земельного участка, предназначенного для выполнения международных обязательств;</w:t>
      </w:r>
    </w:p>
    <w:p w:rsidR="006C6A38" w:rsidRDefault="006C6A38">
      <w:pPr>
        <w:pStyle w:val="ConsPlusNormal"/>
        <w:spacing w:before="220"/>
        <w:ind w:firstLine="540"/>
        <w:jc w:val="both"/>
      </w:pPr>
      <w:r>
        <w:t>- договор о развитии застроенной территории, в случае если обращается лицо, с которым заключен договор о развитии застроенной территории, за предоставлением земельного участка в аренду;</w:t>
      </w:r>
    </w:p>
    <w:p w:rsidR="006C6A38" w:rsidRDefault="006C6A38">
      <w:pPr>
        <w:pStyle w:val="ConsPlusNormal"/>
        <w:spacing w:before="220"/>
        <w:ind w:firstLine="540"/>
        <w:jc w:val="both"/>
      </w:pPr>
      <w:r>
        <w:lastRenderedPageBreak/>
        <w:t>-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гражданин, имеющий право на первоочередное предоставление участка, за предоставлением земельного участка в аренду;</w:t>
      </w:r>
    </w:p>
    <w:p w:rsidR="006C6A38" w:rsidRDefault="006C6A38">
      <w:pPr>
        <w:pStyle w:val="ConsPlusNormal"/>
        <w:spacing w:before="220"/>
        <w:ind w:firstLine="540"/>
        <w:jc w:val="both"/>
      </w:pPr>
      <w:r>
        <w:t>- решение о предварительном согласовании предоставления земельного участка, в случае если заявитель обращается за предоставлением земельного участка в собственность за плату, в аренду;</w:t>
      </w:r>
    </w:p>
    <w:p w:rsidR="006C6A38" w:rsidRDefault="006C6A38">
      <w:pPr>
        <w:pStyle w:val="ConsPlusNormal"/>
        <w:spacing w:before="220"/>
        <w:ind w:firstLine="540"/>
        <w:jc w:val="both"/>
      </w:pPr>
      <w:r>
        <w:t>- соглашение об изъятии земельного участка, у которого изъят земельный участок, предоставленный в безвозмездное пользование, за предоставлением в безвозмездное пользование или если обращается лицо, у которого изъят земельный участок, предоставленный в аренду, за предоставлением земельного участка в аренду;</w:t>
      </w:r>
    </w:p>
    <w:p w:rsidR="006C6A38" w:rsidRDefault="006C6A38">
      <w:pPr>
        <w:pStyle w:val="ConsPlusNormal"/>
        <w:spacing w:before="220"/>
        <w:ind w:firstLine="540"/>
        <w:jc w:val="both"/>
      </w:pPr>
      <w:proofErr w:type="gramStart"/>
      <w:r>
        <w:t>-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земельный участок, предоставленный в аренду, за предоставлением земельного участка в аренду;</w:t>
      </w:r>
      <w:proofErr w:type="gramEnd"/>
    </w:p>
    <w:p w:rsidR="006C6A38" w:rsidRDefault="006C6A38">
      <w:pPr>
        <w:pStyle w:val="ConsPlusNormal"/>
        <w:spacing w:before="220"/>
        <w:ind w:firstLine="540"/>
        <w:jc w:val="both"/>
      </w:pPr>
      <w:r>
        <w:t>-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земельного участка в аренду;</w:t>
      </w:r>
    </w:p>
    <w:p w:rsidR="006C6A38" w:rsidRDefault="006C6A38">
      <w:pPr>
        <w:pStyle w:val="ConsPlusNormal"/>
        <w:spacing w:before="220"/>
        <w:ind w:firstLine="540"/>
        <w:jc w:val="both"/>
      </w:pPr>
      <w:r>
        <w:t xml:space="preserve">- проектная документация на выполнение работ, связанных с пользованием недрами, если обращается </w:t>
      </w:r>
      <w:proofErr w:type="spellStart"/>
      <w:r>
        <w:t>недропользователь</w:t>
      </w:r>
      <w:proofErr w:type="spellEnd"/>
      <w:r>
        <w:t xml:space="preserve"> за предоставлением земельного участка в аренду;</w:t>
      </w:r>
    </w:p>
    <w:p w:rsidR="006C6A38" w:rsidRDefault="006C6A38">
      <w:pPr>
        <w:pStyle w:val="ConsPlusNormal"/>
        <w:spacing w:before="220"/>
        <w:ind w:firstLine="540"/>
        <w:jc w:val="both"/>
      </w:pPr>
      <w:r>
        <w:t xml:space="preserve">- государственное задание, предусматривающее выполнение мероприятий по государственному геологическому изучению недр, если обращается </w:t>
      </w:r>
      <w:proofErr w:type="spellStart"/>
      <w:r>
        <w:t>недропользователь</w:t>
      </w:r>
      <w:proofErr w:type="spellEnd"/>
      <w:r>
        <w:t xml:space="preserve"> за предоставлением земельного участка в аренду;</w:t>
      </w:r>
    </w:p>
    <w:p w:rsidR="006C6A38" w:rsidRDefault="006C6A38">
      <w:pPr>
        <w:pStyle w:val="ConsPlusNormal"/>
        <w:spacing w:before="220"/>
        <w:ind w:firstLine="540"/>
        <w:jc w:val="both"/>
      </w:pPr>
      <w:r>
        <w:t xml:space="preserve">- государственный контракт на выполнение работ по геологическому изучению недр, если обращается </w:t>
      </w:r>
      <w:proofErr w:type="spellStart"/>
      <w:r>
        <w:t>недропользователь</w:t>
      </w:r>
      <w:proofErr w:type="spellEnd"/>
      <w:r>
        <w:t xml:space="preserve"> за предоставлением земельного участка в аренду;</w:t>
      </w:r>
    </w:p>
    <w:p w:rsidR="006C6A38" w:rsidRDefault="006C6A38">
      <w:pPr>
        <w:pStyle w:val="ConsPlusNormal"/>
        <w:spacing w:before="220"/>
        <w:ind w:firstLine="540"/>
        <w:jc w:val="both"/>
      </w:pPr>
      <w:r>
        <w:t>-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земельного участка в аренду;</w:t>
      </w:r>
    </w:p>
    <w:p w:rsidR="006C6A38" w:rsidRDefault="006C6A38">
      <w:pPr>
        <w:pStyle w:val="ConsPlusNormal"/>
        <w:spacing w:before="220"/>
        <w:ind w:firstLine="540"/>
        <w:jc w:val="both"/>
      </w:pPr>
      <w:r>
        <w:t>-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земельного участка в аренду;</w:t>
      </w:r>
    </w:p>
    <w:p w:rsidR="006C6A38" w:rsidRDefault="006C6A38">
      <w:pPr>
        <w:pStyle w:val="ConsPlusNormal"/>
        <w:spacing w:before="220"/>
        <w:ind w:firstLine="540"/>
        <w:jc w:val="both"/>
      </w:pPr>
      <w:r>
        <w:t>-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земельного участка в аренду;</w:t>
      </w:r>
    </w:p>
    <w:p w:rsidR="006C6A38" w:rsidRDefault="006C6A38">
      <w:pPr>
        <w:pStyle w:val="ConsPlusNormal"/>
        <w:spacing w:before="220"/>
        <w:ind w:firstLine="540"/>
        <w:jc w:val="both"/>
      </w:pPr>
      <w:r>
        <w:t>- концессионное соглашение, если обращается лицо, с которым заключено концессионное соглашение, за предоставлением земельного участка в аренду;</w:t>
      </w:r>
    </w:p>
    <w:p w:rsidR="006C6A38" w:rsidRDefault="006C6A38">
      <w:pPr>
        <w:pStyle w:val="ConsPlusNormal"/>
        <w:spacing w:before="220"/>
        <w:ind w:firstLine="540"/>
        <w:jc w:val="both"/>
      </w:pPr>
      <w:r>
        <w:t>-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6C6A38" w:rsidRDefault="006C6A38">
      <w:pPr>
        <w:pStyle w:val="ConsPlusNormal"/>
        <w:spacing w:before="220"/>
        <w:ind w:firstLine="540"/>
        <w:jc w:val="both"/>
      </w:pPr>
      <w:r>
        <w:t xml:space="preserve">- договор об освоении территории в целях строительства и эксплуатации наемного дома </w:t>
      </w:r>
      <w:r>
        <w:lastRenderedPageBreak/>
        <w:t>социального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земельного участка в аренду;</w:t>
      </w:r>
    </w:p>
    <w:p w:rsidR="006C6A38" w:rsidRDefault="006C6A38">
      <w:pPr>
        <w:pStyle w:val="ConsPlusNormal"/>
        <w:spacing w:before="220"/>
        <w:ind w:firstLine="540"/>
        <w:jc w:val="both"/>
      </w:pPr>
      <w:r>
        <w:t>- специальный инвестиционный контракт, если обращается лицо, с которым заключен специальный инвестиционный контракт, за предоставлением земельного участка в аренду;</w:t>
      </w:r>
    </w:p>
    <w:p w:rsidR="006C6A38" w:rsidRDefault="006C6A38">
      <w:pPr>
        <w:pStyle w:val="ConsPlusNormal"/>
        <w:spacing w:before="220"/>
        <w:ind w:firstLine="540"/>
        <w:jc w:val="both"/>
      </w:pPr>
      <w:r>
        <w:t>-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6C6A38" w:rsidRDefault="006C6A38">
      <w:pPr>
        <w:pStyle w:val="ConsPlusNormal"/>
        <w:spacing w:before="220"/>
        <w:ind w:firstLine="540"/>
        <w:jc w:val="both"/>
      </w:pPr>
      <w: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земельного участка в аренду;</w:t>
      </w:r>
    </w:p>
    <w:p w:rsidR="006C6A38" w:rsidRDefault="006C6A38">
      <w:pPr>
        <w:pStyle w:val="ConsPlusNormal"/>
        <w:spacing w:before="220"/>
        <w:ind w:firstLine="540"/>
        <w:jc w:val="both"/>
      </w:pPr>
      <w:r>
        <w:t>- определение арбитражного суда о передаче публично-правовой компании "Фонд развития территорий" прав застройщика на земельный участок с находящимся на нем объектом (объектами) незавершенного строительства, неотделимыми улучшениями, если обращается Фонд развития территорий за предоставлением земельного участка в аренду, в безвозмездное пользование;</w:t>
      </w:r>
    </w:p>
    <w:p w:rsidR="006C6A38" w:rsidRDefault="006C6A38">
      <w:pPr>
        <w:pStyle w:val="ConsPlusNormal"/>
        <w:spacing w:before="220"/>
        <w:ind w:firstLine="540"/>
        <w:jc w:val="both"/>
      </w:pPr>
      <w:r>
        <w:t>-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земельного участка в безвозмездное пользование;</w:t>
      </w:r>
    </w:p>
    <w:p w:rsidR="006C6A38" w:rsidRDefault="006C6A38">
      <w:pPr>
        <w:pStyle w:val="ConsPlusNormal"/>
        <w:spacing w:before="220"/>
        <w:ind w:firstLine="540"/>
        <w:jc w:val="both"/>
      </w:pPr>
      <w:r>
        <w:t>-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средств бюджета Кабардино-Балкарской Республики, за предоставлением земельного участка в безвозмездное пользование;</w:t>
      </w:r>
    </w:p>
    <w:p w:rsidR="006C6A38" w:rsidRDefault="006C6A38">
      <w:pPr>
        <w:pStyle w:val="ConsPlusNormal"/>
        <w:spacing w:before="220"/>
        <w:ind w:firstLine="540"/>
        <w:jc w:val="both"/>
      </w:pPr>
      <w:r>
        <w:t>- 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собственность за плату, в аренду, в безвозмездное пользование;</w:t>
      </w:r>
    </w:p>
    <w:p w:rsidR="006C6A38" w:rsidRDefault="006C6A38">
      <w:pPr>
        <w:pStyle w:val="ConsPlusNormal"/>
        <w:spacing w:before="220"/>
        <w:ind w:firstLine="540"/>
        <w:jc w:val="both"/>
      </w:pPr>
      <w:r>
        <w:t>- договор найма служебного жилого помещения, в случае если обращается гражданин, которому предоставлено служебное помещение в виде жилого дома;</w:t>
      </w:r>
    </w:p>
    <w:p w:rsidR="006C6A38" w:rsidRDefault="006C6A38">
      <w:pPr>
        <w:pStyle w:val="ConsPlusNormal"/>
        <w:spacing w:before="220"/>
        <w:ind w:firstLine="540"/>
        <w:jc w:val="both"/>
      </w:pPr>
      <w:r>
        <w:t>-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6C6A38" w:rsidRDefault="006C6A38">
      <w:pPr>
        <w:pStyle w:val="ConsPlusNormal"/>
        <w:spacing w:before="220"/>
        <w:ind w:firstLine="540"/>
        <w:jc w:val="both"/>
      </w:pPr>
      <w:r>
        <w:t>- решение о создании некоммерческой организации, в случае если обращается некоммерческая организация, созданная Кабардино-Балкарской Республикой в целях жилищного строительства для обеспечения жилыми помещениями отдельных категорий граждан, за предоставлением земельного участка в безвозмездное пользование;</w:t>
      </w:r>
    </w:p>
    <w:p w:rsidR="006C6A38" w:rsidRDefault="006C6A38">
      <w:pPr>
        <w:pStyle w:val="ConsPlusNormal"/>
        <w:spacing w:before="220"/>
        <w:ind w:firstLine="540"/>
        <w:jc w:val="both"/>
      </w:pPr>
      <w:r>
        <w:t>- договор аренды исходного земельного участка, если право на исходный земельный участок не зарегистрировано в ЕГРН, в случае если обращается арендатор земельного участка за предоставлением земельного участка в собственность за плату, в аренду;</w:t>
      </w:r>
    </w:p>
    <w:p w:rsidR="006C6A38" w:rsidRDefault="006C6A38">
      <w:pPr>
        <w:pStyle w:val="ConsPlusNormal"/>
        <w:spacing w:before="220"/>
        <w:ind w:firstLine="540"/>
        <w:jc w:val="both"/>
      </w:pPr>
      <w:r>
        <w:t>-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 в ЕГРН.</w:t>
      </w:r>
    </w:p>
    <w:p w:rsidR="006C6A38" w:rsidRDefault="006C6A38">
      <w:pPr>
        <w:pStyle w:val="ConsPlusNormal"/>
        <w:spacing w:before="220"/>
        <w:ind w:firstLine="540"/>
        <w:jc w:val="both"/>
      </w:pPr>
      <w:bookmarkStart w:id="5" w:name="P213"/>
      <w:bookmarkEnd w:id="5"/>
      <w:r>
        <w:lastRenderedPageBreak/>
        <w:t>2.5.2. Для предоставления государственной услуги заявитель вправе по собственной инициативе представить в Минимущество КБР следующие документы (информацию):</w:t>
      </w:r>
    </w:p>
    <w:p w:rsidR="006C6A38" w:rsidRDefault="006C6A38">
      <w:pPr>
        <w:pStyle w:val="ConsPlusNormal"/>
        <w:spacing w:before="220"/>
        <w:ind w:firstLine="540"/>
        <w:jc w:val="both"/>
      </w:pPr>
      <w:r>
        <w:t>- сведения из Единого государственного реестра юридических лиц, сведения из Единого государственного реестра индивидуальных предпринимателей;</w:t>
      </w:r>
    </w:p>
    <w:p w:rsidR="006C6A38" w:rsidRDefault="006C6A38">
      <w:pPr>
        <w:pStyle w:val="ConsPlusNormal"/>
        <w:spacing w:before="220"/>
        <w:ind w:firstLine="540"/>
        <w:jc w:val="both"/>
      </w:pPr>
      <w:r>
        <w:t>- сведения из Единого государственного реестра недвижимости (далее - ЕГРН);</w:t>
      </w:r>
    </w:p>
    <w:p w:rsidR="006C6A38" w:rsidRDefault="006C6A38">
      <w:pPr>
        <w:pStyle w:val="ConsPlusNormal"/>
        <w:spacing w:before="220"/>
        <w:ind w:firstLine="540"/>
        <w:jc w:val="both"/>
      </w:pPr>
      <w:r>
        <w:t>- Указы или распоряжения Президента Российской Федерации;</w:t>
      </w:r>
    </w:p>
    <w:p w:rsidR="006C6A38" w:rsidRDefault="006C6A38">
      <w:pPr>
        <w:pStyle w:val="ConsPlusNormal"/>
        <w:spacing w:before="220"/>
        <w:ind w:firstLine="540"/>
        <w:jc w:val="both"/>
      </w:pPr>
      <w:r>
        <w:t>- распоряжения Правительства Российской Федерации;</w:t>
      </w:r>
    </w:p>
    <w:p w:rsidR="006C6A38" w:rsidRDefault="006C6A38">
      <w:pPr>
        <w:pStyle w:val="ConsPlusNormal"/>
        <w:spacing w:before="220"/>
        <w:ind w:firstLine="540"/>
        <w:jc w:val="both"/>
      </w:pPr>
      <w:r>
        <w:t>- выписки из документа территориального планирования, выписки из документации по планировке территории, утвержденного проекта планировки, утвержденного проекта межевания территории,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Едином государственном реестре недвижимости;</w:t>
      </w:r>
    </w:p>
    <w:p w:rsidR="006C6A38" w:rsidRDefault="006C6A38">
      <w:pPr>
        <w:pStyle w:val="ConsPlusNormal"/>
        <w:spacing w:before="220"/>
        <w:ind w:firstLine="540"/>
        <w:jc w:val="both"/>
      </w:pPr>
      <w:r>
        <w:t>- решения о предоставлении в пользование водных биологических ресурсов, договора в предоставлении рыбопромыслового участка, договора пользования водными биологическими ресурсами, договора пользования рыбоводным участком.</w:t>
      </w:r>
    </w:p>
    <w:p w:rsidR="006C6A38" w:rsidRDefault="006C6A38">
      <w:pPr>
        <w:pStyle w:val="ConsPlusNormal"/>
        <w:spacing w:before="220"/>
        <w:ind w:firstLine="540"/>
        <w:jc w:val="both"/>
      </w:pPr>
      <w:r>
        <w:t>В случае если заявитель не представил указанные в настоящем пункте документы (сведения), должностное лицо Минимущества КБР, ответственное за предоставление государственной услуги, запрашивает данные сведения в уполномоченных государственных органах и иных организациях, в распоряжении которых находятся соответствующие документы.</w:t>
      </w:r>
    </w:p>
    <w:p w:rsidR="006C6A38" w:rsidRDefault="006C6A38">
      <w:pPr>
        <w:pStyle w:val="ConsPlusNormal"/>
        <w:spacing w:before="220"/>
        <w:ind w:firstLine="540"/>
        <w:jc w:val="both"/>
      </w:pPr>
      <w:r>
        <w:t>2.5.3. При предоставлении государственной услуги Минимущество КБР не вправе требовать:</w:t>
      </w:r>
    </w:p>
    <w:p w:rsidR="006C6A38" w:rsidRDefault="006C6A38">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6C6A38" w:rsidRDefault="006C6A38">
      <w:pPr>
        <w:pStyle w:val="ConsPlusNormal"/>
        <w:spacing w:before="220"/>
        <w:ind w:firstLine="540"/>
        <w:jc w:val="both"/>
      </w:pPr>
      <w:proofErr w:type="gramStart"/>
      <w:r>
        <w:t xml:space="preserve">- представления документов и информации, которые находятся в распоряжении Минимущества КБР, предоставляющего государственную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Кабардино-Балкарской Республики, муниципальными правовыми актами, за исключением документов, включенных в определенный </w:t>
      </w:r>
      <w:hyperlink r:id="rId39">
        <w:r>
          <w:rPr>
            <w:color w:val="0000FF"/>
          </w:rPr>
          <w:t>частью 6 статьи 7</w:t>
        </w:r>
      </w:hyperlink>
      <w:r>
        <w:t xml:space="preserve"> Федерального закона от 27.07.2010</w:t>
      </w:r>
      <w:proofErr w:type="gramEnd"/>
      <w:r>
        <w:t xml:space="preserve"> N 210-ФЗ "Об организации предоставления государственных и муниципальных услуг" перечень документов;</w:t>
      </w:r>
    </w:p>
    <w:p w:rsidR="006C6A38" w:rsidRDefault="006C6A38">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40">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
    <w:p w:rsidR="006C6A38" w:rsidRDefault="006C6A38">
      <w:pPr>
        <w:pStyle w:val="ConsPlusNormal"/>
        <w:spacing w:before="220"/>
        <w:ind w:firstLine="540"/>
        <w:jc w:val="both"/>
      </w:pPr>
      <w:proofErr w:type="gramStart"/>
      <w:r>
        <w:t xml:space="preserve">- предоставления на бумажном носителе документов и информации, электронные образы которых ранее были заверены в соответствии с </w:t>
      </w:r>
      <w:hyperlink r:id="rId41">
        <w:r>
          <w:rPr>
            <w:color w:val="0000FF"/>
          </w:rPr>
          <w:t>пунктом 7.2 части 1 статьи 16</w:t>
        </w:r>
      </w:hyperlink>
      <w: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rsidR="006C6A38" w:rsidRDefault="006C6A38">
      <w:pPr>
        <w:pStyle w:val="ConsPlusNormal"/>
        <w:spacing w:before="220"/>
        <w:ind w:firstLine="540"/>
        <w:jc w:val="both"/>
      </w:pPr>
      <w:bookmarkStart w:id="6" w:name="P226"/>
      <w:bookmarkEnd w:id="6"/>
      <w:r>
        <w:lastRenderedPageBreak/>
        <w:t>2.5.4. Порядок представления заявления и документов.</w:t>
      </w:r>
    </w:p>
    <w:p w:rsidR="006C6A38" w:rsidRDefault="006C6A38">
      <w:pPr>
        <w:pStyle w:val="ConsPlusNormal"/>
        <w:spacing w:before="220"/>
        <w:ind w:firstLine="540"/>
        <w:jc w:val="both"/>
      </w:pPr>
      <w:proofErr w:type="gramStart"/>
      <w:r>
        <w:t xml:space="preserve">По выбору заявителя заявление и документы, указанные в </w:t>
      </w:r>
      <w:hyperlink w:anchor="P170">
        <w:r>
          <w:rPr>
            <w:color w:val="0000FF"/>
          </w:rPr>
          <w:t>пунктах 2.5.1</w:t>
        </w:r>
      </w:hyperlink>
      <w:r>
        <w:t xml:space="preserve"> - </w:t>
      </w:r>
      <w:hyperlink w:anchor="P213">
        <w:r>
          <w:rPr>
            <w:color w:val="0000FF"/>
          </w:rPr>
          <w:t>2.5.2 подраздела 2.5 раздела 2</w:t>
        </w:r>
      </w:hyperlink>
      <w:r>
        <w:t xml:space="preserve"> административного регламента, представляются в Минимущество КБР или МФЦ посредством личного обращения заявителя либо направления в Минимущество КБР по почте, либо с использованием электронных носителей и (или) информационно-телекоммуникационных сетей общего пользования, в том числе сети "Интернет" (далее - в электронной форме) посредством единого портала, путем заполнения формы</w:t>
      </w:r>
      <w:proofErr w:type="gramEnd"/>
      <w:r>
        <w:t xml:space="preserve"> запроса через личный кабинет.</w:t>
      </w:r>
    </w:p>
    <w:p w:rsidR="006C6A38" w:rsidRDefault="006C6A38">
      <w:pPr>
        <w:pStyle w:val="ConsPlusNormal"/>
        <w:spacing w:before="220"/>
        <w:ind w:firstLine="540"/>
        <w:jc w:val="both"/>
      </w:pPr>
      <w:proofErr w:type="gramStart"/>
      <w: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w:t>
      </w:r>
      <w:proofErr w:type="gramEnd"/>
      <w:r>
        <w:t xml:space="preserve">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6C6A38" w:rsidRDefault="006C6A38">
      <w:pPr>
        <w:pStyle w:val="ConsPlusNormal"/>
        <w:spacing w:before="220"/>
        <w:ind w:firstLine="540"/>
        <w:jc w:val="both"/>
      </w:pPr>
      <w:r>
        <w:t xml:space="preserve">Заявление направляется Заявителем вместе с прикрепленными электронными документами, указанными в </w:t>
      </w:r>
      <w:hyperlink w:anchor="P213">
        <w:r>
          <w:rPr>
            <w:color w:val="0000FF"/>
          </w:rPr>
          <w:t>подпунктах 2.5.2 подраздела 2.5 раздела 2</w:t>
        </w:r>
      </w:hyperlink>
      <w:r>
        <w:t xml:space="preserve"> административного регламента. </w:t>
      </w:r>
      <w:proofErr w:type="gramStart"/>
      <w: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t xml:space="preserve"> </w:t>
      </w:r>
      <w:proofErr w:type="gramStart"/>
      <w:r>
        <w:t xml:space="preserve">исполнительной власти в области обеспечения безопасности в соответствии с </w:t>
      </w:r>
      <w:hyperlink r:id="rId42">
        <w:r>
          <w:rPr>
            <w:color w:val="0000FF"/>
          </w:rPr>
          <w:t>частью 5 статьи 8</w:t>
        </w:r>
      </w:hyperlink>
      <w:r>
        <w:t xml:space="preserve"> Федерального закона от 06.04.2011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43">
        <w:r>
          <w:rPr>
            <w:color w:val="0000FF"/>
          </w:rPr>
          <w:t>Правилами</w:t>
        </w:r>
      </w:hyperlink>
      <w:r>
        <w:t xml:space="preserve"> использования простой ЭП при обращении за получением государственных и муниципальных услуг, утвержденными постановлением Правительства</w:t>
      </w:r>
      <w:proofErr w:type="gramEnd"/>
      <w:r>
        <w:t xml:space="preserve"> Российской Федерации от 25.01.2013 N 33, в соответствии с </w:t>
      </w:r>
      <w:hyperlink r:id="rId44">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w:t>
      </w:r>
    </w:p>
    <w:p w:rsidR="006C6A38" w:rsidRDefault="006C6A38">
      <w:pPr>
        <w:pStyle w:val="ConsPlusNormal"/>
        <w:spacing w:before="220"/>
        <w:ind w:firstLine="5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C6A38" w:rsidRDefault="006C6A38">
      <w:pPr>
        <w:pStyle w:val="ConsPlusNormal"/>
        <w:spacing w:before="220"/>
        <w:ind w:firstLine="540"/>
        <w:jc w:val="both"/>
      </w:pPr>
      <w:r>
        <w:t>При обращении посредством ЕПГУ указанный документ, выданный:</w:t>
      </w:r>
    </w:p>
    <w:p w:rsidR="006C6A38" w:rsidRDefault="006C6A38">
      <w:pPr>
        <w:pStyle w:val="ConsPlusNormal"/>
        <w:spacing w:before="220"/>
        <w:ind w:firstLine="540"/>
        <w:jc w:val="both"/>
      </w:pPr>
      <w:r>
        <w:t>- организацией, удостоверяется УКЭП правомочного должностного лица организации;</w:t>
      </w:r>
    </w:p>
    <w:p w:rsidR="006C6A38" w:rsidRDefault="006C6A38">
      <w:pPr>
        <w:pStyle w:val="ConsPlusNormal"/>
        <w:spacing w:before="220"/>
        <w:ind w:firstLine="540"/>
        <w:jc w:val="both"/>
      </w:pPr>
      <w:proofErr w:type="gramStart"/>
      <w:r>
        <w:t xml:space="preserve">- физическим лицом, - УКЭП нотариуса с приложением файла открепленной УКЭП в форме </w:t>
      </w:r>
      <w:proofErr w:type="spellStart"/>
      <w:r>
        <w:t>sig</w:t>
      </w:r>
      <w:proofErr w:type="spellEnd"/>
      <w:r>
        <w:t>.</w:t>
      </w:r>
      <w:proofErr w:type="gramEnd"/>
    </w:p>
    <w:p w:rsidR="006C6A38" w:rsidRDefault="006C6A38">
      <w:pPr>
        <w:pStyle w:val="ConsPlusNormal"/>
        <w:spacing w:before="220"/>
        <w:ind w:firstLine="540"/>
        <w:jc w:val="both"/>
      </w:pPr>
      <w:r>
        <w:lastRenderedPageBreak/>
        <w:t>Заявление, которое подается через МФЦ, подписывается заявителем в присутствии работника МФЦ.</w:t>
      </w:r>
    </w:p>
    <w:p w:rsidR="006C6A38" w:rsidRDefault="006C6A38">
      <w:pPr>
        <w:pStyle w:val="ConsPlusNormal"/>
        <w:spacing w:before="220"/>
        <w:ind w:firstLine="540"/>
        <w:jc w:val="both"/>
      </w:pPr>
      <w:r>
        <w:t xml:space="preserve">При подаче заявления в электронной форме в автоматическом режиме осуществляется </w:t>
      </w:r>
      <w:proofErr w:type="gramStart"/>
      <w:r>
        <w:t>формат-логический</w:t>
      </w:r>
      <w:proofErr w:type="gramEnd"/>
      <w:r>
        <w:t xml:space="preserve"> контроль заявления, проверяется наличие оснований для отказа в приеме заявительных документов, указанных в </w:t>
      </w:r>
      <w:hyperlink w:anchor="P250">
        <w:r>
          <w:rPr>
            <w:color w:val="0000FF"/>
          </w:rPr>
          <w:t>подразделе 2.6</w:t>
        </w:r>
      </w:hyperlink>
      <w:r>
        <w:t xml:space="preserve"> настоящего раздела.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представляется информация о ходе выполнения указанного заявления.</w:t>
      </w:r>
    </w:p>
    <w:p w:rsidR="006C6A38" w:rsidRDefault="006C6A38">
      <w:pPr>
        <w:pStyle w:val="ConsPlusNormal"/>
        <w:spacing w:before="220"/>
        <w:ind w:firstLine="540"/>
        <w:jc w:val="both"/>
      </w:pPr>
      <w:r>
        <w:t>После принятия заявления должностным лицом, ответственным за работу с Заявителями, статус заявления в личном кабинете Заявителя на Портале обновляется до статуса "Принято".</w:t>
      </w:r>
    </w:p>
    <w:p w:rsidR="006C6A38" w:rsidRDefault="006C6A38">
      <w:pPr>
        <w:pStyle w:val="ConsPlusNormal"/>
        <w:spacing w:before="220"/>
        <w:ind w:firstLine="540"/>
        <w:jc w:val="both"/>
      </w:pPr>
      <w:r>
        <w:t>Документы, прилагаемые Заявителем к Заявлению, представляемые в электронной форме, направляются в следующих форматах:</w:t>
      </w:r>
    </w:p>
    <w:p w:rsidR="006C6A38" w:rsidRDefault="006C6A38">
      <w:pPr>
        <w:pStyle w:val="ConsPlusNormal"/>
        <w:spacing w:before="220"/>
        <w:ind w:firstLine="540"/>
        <w:jc w:val="both"/>
      </w:pPr>
      <w:r>
        <w:t xml:space="preserve">-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t>xml</w:t>
      </w:r>
      <w:proofErr w:type="spellEnd"/>
      <w:r>
        <w:t>;</w:t>
      </w:r>
    </w:p>
    <w:p w:rsidR="006C6A38" w:rsidRDefault="006C6A38">
      <w:pPr>
        <w:pStyle w:val="ConsPlusNormal"/>
        <w:spacing w:before="220"/>
        <w:ind w:firstLine="540"/>
        <w:jc w:val="both"/>
      </w:pPr>
      <w:r>
        <w:t xml:space="preserve">-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w:t>
      </w:r>
    </w:p>
    <w:p w:rsidR="006C6A38" w:rsidRDefault="006C6A38">
      <w:pPr>
        <w:pStyle w:val="ConsPlusNormal"/>
        <w:spacing w:before="220"/>
        <w:ind w:firstLine="540"/>
        <w:jc w:val="both"/>
      </w:pPr>
      <w:r>
        <w:t xml:space="preserve">-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C6A38" w:rsidRDefault="006C6A38">
      <w:pPr>
        <w:pStyle w:val="ConsPlusNormal"/>
        <w:spacing w:before="220"/>
        <w:ind w:firstLine="540"/>
        <w:jc w:val="both"/>
      </w:pPr>
      <w:r>
        <w:t xml:space="preserve">- </w:t>
      </w:r>
      <w:proofErr w:type="spellStart"/>
      <w:r>
        <w:t>zip</w:t>
      </w:r>
      <w:proofErr w:type="spellEnd"/>
      <w:r>
        <w:t xml:space="preserve">, </w:t>
      </w:r>
      <w:proofErr w:type="spellStart"/>
      <w:r>
        <w:t>rar</w:t>
      </w:r>
      <w:proofErr w:type="spellEnd"/>
      <w:r>
        <w:t xml:space="preserve"> - для сжатых документов в один файл;</w:t>
      </w:r>
    </w:p>
    <w:p w:rsidR="006C6A38" w:rsidRDefault="006C6A38">
      <w:pPr>
        <w:pStyle w:val="ConsPlusNormal"/>
        <w:spacing w:before="220"/>
        <w:ind w:firstLine="540"/>
        <w:jc w:val="both"/>
      </w:pPr>
      <w:r>
        <w:t xml:space="preserve">- </w:t>
      </w:r>
      <w:proofErr w:type="spellStart"/>
      <w:r>
        <w:t>sig</w:t>
      </w:r>
      <w:proofErr w:type="spellEnd"/>
      <w:r>
        <w:t xml:space="preserve"> - для открепленной УКЭП.</w:t>
      </w:r>
    </w:p>
    <w:p w:rsidR="006C6A38" w:rsidRDefault="006C6A38">
      <w:pPr>
        <w:pStyle w:val="ConsPlusNormal"/>
        <w:spacing w:before="220"/>
        <w:ind w:firstLine="540"/>
        <w:jc w:val="both"/>
      </w:pPr>
      <w:proofErr w:type="gramStart"/>
      <w: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w:t>
      </w:r>
      <w:proofErr w:type="gramEnd"/>
      <w:r>
        <w:t xml:space="preserve"> подписи лица, печати, углового штампа бланка), с использованием следующих режимов:</w:t>
      </w:r>
    </w:p>
    <w:p w:rsidR="006C6A38" w:rsidRDefault="006C6A38">
      <w:pPr>
        <w:pStyle w:val="ConsPlusNormal"/>
        <w:spacing w:before="220"/>
        <w:ind w:firstLine="540"/>
        <w:jc w:val="both"/>
      </w:pPr>
      <w:r>
        <w:t>- "черно-белый" (при отсутствии в документе графических изображений и (или) цветного текста);</w:t>
      </w:r>
    </w:p>
    <w:p w:rsidR="006C6A38" w:rsidRDefault="006C6A38">
      <w:pPr>
        <w:pStyle w:val="ConsPlusNormal"/>
        <w:spacing w:before="220"/>
        <w:ind w:firstLine="540"/>
        <w:jc w:val="both"/>
      </w:pPr>
      <w:r>
        <w:t>- "оттенки серого" (при наличии в документе графических изображений, отличных от цветного графического изображения);</w:t>
      </w:r>
    </w:p>
    <w:p w:rsidR="006C6A38" w:rsidRDefault="006C6A38">
      <w:pPr>
        <w:pStyle w:val="ConsPlusNormal"/>
        <w:spacing w:before="220"/>
        <w:ind w:firstLine="540"/>
        <w:jc w:val="both"/>
      </w:pPr>
      <w:r>
        <w:t>- "цветной" или "режим полной цветопередачи" (при наличии в документе цветных графических изображений либо цветного текста).</w:t>
      </w:r>
    </w:p>
    <w:p w:rsidR="006C6A38" w:rsidRDefault="006C6A38">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6C6A38" w:rsidRDefault="006C6A38">
      <w:pPr>
        <w:pStyle w:val="ConsPlusNormal"/>
        <w:spacing w:before="220"/>
        <w:ind w:firstLine="540"/>
        <w:jc w:val="both"/>
      </w:pPr>
      <w: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6C6A38" w:rsidRDefault="006C6A38">
      <w:pPr>
        <w:pStyle w:val="ConsPlusNormal"/>
        <w:spacing w:before="220"/>
        <w:ind w:firstLine="540"/>
        <w:jc w:val="both"/>
      </w:pPr>
      <w:r>
        <w:t xml:space="preserve">В целях предоставления государственной услуги Заявителю обеспечивается в МФЦ доступ к ЕПГУ в соответствии с </w:t>
      </w:r>
      <w:hyperlink r:id="rId45">
        <w:r>
          <w:rPr>
            <w:color w:val="0000FF"/>
          </w:rPr>
          <w:t>постановлением</w:t>
        </w:r>
      </w:hyperlink>
      <w:r>
        <w:t xml:space="preserve"> Правительства Российской Федерации от 22.12.2012 N 1376.</w:t>
      </w:r>
    </w:p>
    <w:p w:rsidR="006C6A38" w:rsidRDefault="006C6A38">
      <w:pPr>
        <w:pStyle w:val="ConsPlusNormal"/>
        <w:spacing w:before="220"/>
        <w:ind w:firstLine="540"/>
        <w:jc w:val="both"/>
      </w:pPr>
      <w:bookmarkStart w:id="7" w:name="P250"/>
      <w:bookmarkEnd w:id="7"/>
      <w:r>
        <w:lastRenderedPageBreak/>
        <w:t>2.6. Исчерпывающий перечень оснований для отказа в приеме документов, необходимых для предоставления государственной услуги</w:t>
      </w:r>
    </w:p>
    <w:p w:rsidR="006C6A38" w:rsidRDefault="006C6A38">
      <w:pPr>
        <w:pStyle w:val="ConsPlusNormal"/>
        <w:spacing w:before="220"/>
        <w:ind w:firstLine="540"/>
        <w:jc w:val="both"/>
      </w:pPr>
      <w:r>
        <w:t>Основаниями для отказа в приеме документов, необходимых для предоставления государственной услуги, являются:</w:t>
      </w:r>
    </w:p>
    <w:p w:rsidR="006C6A38" w:rsidRDefault="006C6A38">
      <w:pPr>
        <w:pStyle w:val="ConsPlusNormal"/>
        <w:spacing w:before="220"/>
        <w:ind w:firstLine="540"/>
        <w:jc w:val="both"/>
      </w:pPr>
      <w:r>
        <w:t>- не представление либо представление неполного комплекта документов;</w:t>
      </w:r>
    </w:p>
    <w:p w:rsidR="006C6A38" w:rsidRDefault="006C6A38">
      <w:pPr>
        <w:pStyle w:val="ConsPlusNormal"/>
        <w:spacing w:before="220"/>
        <w:ind w:firstLine="540"/>
        <w:jc w:val="both"/>
      </w:pPr>
      <w:r>
        <w:t>- представленные документы утратили силу на момент обращения за услугой;</w:t>
      </w:r>
    </w:p>
    <w:p w:rsidR="006C6A38" w:rsidRDefault="006C6A38">
      <w:pPr>
        <w:pStyle w:val="ConsPlusNormal"/>
        <w:spacing w:before="220"/>
        <w:ind w:firstLine="540"/>
        <w:jc w:val="both"/>
      </w:pPr>
      <w:r>
        <w:t>- представленные документы имеют подчистки и исправления текста, не заверенные в порядке, установленном законодательством Российской Федерации;</w:t>
      </w:r>
    </w:p>
    <w:p w:rsidR="006C6A38" w:rsidRDefault="006C6A38">
      <w:pPr>
        <w:pStyle w:val="ConsPlusNormal"/>
        <w:spacing w:before="220"/>
        <w:ind w:firstLine="540"/>
        <w:jc w:val="both"/>
      </w:pPr>
      <w:r>
        <w:t>-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6C6A38" w:rsidRDefault="006C6A38">
      <w:pPr>
        <w:pStyle w:val="ConsPlusNormal"/>
        <w:spacing w:before="220"/>
        <w:ind w:firstLine="540"/>
        <w:jc w:val="both"/>
      </w:pPr>
      <w:r>
        <w:t xml:space="preserve">- несоблюдение установленных </w:t>
      </w:r>
      <w:hyperlink r:id="rId46">
        <w:r>
          <w:rPr>
            <w:color w:val="0000FF"/>
          </w:rPr>
          <w:t>статьей 11</w:t>
        </w:r>
      </w:hyperlink>
      <w:r>
        <w:t xml:space="preserve"> Федерального закона от 06.04.2011 N 63-ФЗ "Об электронной подписи" условий признания действительности усиленной квалифицированной электронной подписи;</w:t>
      </w:r>
    </w:p>
    <w:p w:rsidR="006C6A38" w:rsidRDefault="006C6A38">
      <w:pPr>
        <w:pStyle w:val="ConsPlusNormal"/>
        <w:spacing w:before="220"/>
        <w:ind w:firstLine="540"/>
        <w:jc w:val="both"/>
      </w:pPr>
      <w: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C6A38" w:rsidRDefault="006C6A38">
      <w:pPr>
        <w:pStyle w:val="ConsPlusNormal"/>
        <w:spacing w:before="220"/>
        <w:ind w:firstLine="540"/>
        <w:jc w:val="both"/>
      </w:pPr>
      <w:proofErr w:type="gramStart"/>
      <w:r>
        <w:t>- 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установленные административным регламентом);</w:t>
      </w:r>
      <w:proofErr w:type="gramEnd"/>
    </w:p>
    <w:p w:rsidR="006C6A38" w:rsidRDefault="006C6A38">
      <w:pPr>
        <w:pStyle w:val="ConsPlusNormal"/>
        <w:spacing w:before="220"/>
        <w:ind w:firstLine="540"/>
        <w:jc w:val="both"/>
      </w:pPr>
      <w:r>
        <w:t>- обращение подано в иной уполномоченный орган;</w:t>
      </w:r>
    </w:p>
    <w:p w:rsidR="006C6A38" w:rsidRDefault="006C6A38">
      <w:pPr>
        <w:pStyle w:val="ConsPlusNormal"/>
        <w:spacing w:before="220"/>
        <w:ind w:firstLine="540"/>
        <w:jc w:val="both"/>
      </w:pPr>
      <w:r>
        <w:t>- запрос подан лицом, не имеющим полномочий представлять интересы Заявителя.</w:t>
      </w:r>
    </w:p>
    <w:p w:rsidR="006C6A38" w:rsidRDefault="006C6A38">
      <w:pPr>
        <w:pStyle w:val="ConsPlusNormal"/>
        <w:spacing w:before="220"/>
        <w:ind w:firstLine="540"/>
        <w:jc w:val="both"/>
      </w:pPr>
      <w:r>
        <w:t>Отказ в приеме документов, необходимых для предоставления государственной услуги, не препятствует повторному обращению Заявителя за предоставлением государственной услуги.</w:t>
      </w:r>
    </w:p>
    <w:p w:rsidR="006C6A38" w:rsidRDefault="006C6A38">
      <w:pPr>
        <w:pStyle w:val="ConsPlusNormal"/>
        <w:spacing w:before="220"/>
        <w:ind w:firstLine="540"/>
        <w:jc w:val="both"/>
      </w:pPr>
      <w:r>
        <w:t>2.7.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rsidR="006C6A38" w:rsidRDefault="006C6A38">
      <w:pPr>
        <w:pStyle w:val="ConsPlusNormal"/>
        <w:spacing w:before="220"/>
        <w:ind w:firstLine="540"/>
        <w:jc w:val="both"/>
      </w:pPr>
      <w:r>
        <w:t xml:space="preserve">2.7.1. </w:t>
      </w:r>
      <w:proofErr w:type="gramStart"/>
      <w:r>
        <w:t>Оснований для приостановления предоставления государственной услуги, предусмотренных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не имеется.</w:t>
      </w:r>
      <w:proofErr w:type="gramEnd"/>
    </w:p>
    <w:p w:rsidR="006C6A38" w:rsidRDefault="006C6A38">
      <w:pPr>
        <w:pStyle w:val="ConsPlusNormal"/>
        <w:spacing w:before="220"/>
        <w:ind w:firstLine="540"/>
        <w:jc w:val="both"/>
      </w:pPr>
      <w:bookmarkStart w:id="8" w:name="P264"/>
      <w:bookmarkEnd w:id="8"/>
      <w:r>
        <w:t>2.7.2. Основания для отказа в предоставлении государственной услуги:</w:t>
      </w:r>
    </w:p>
    <w:p w:rsidR="006C6A38" w:rsidRDefault="006C6A38">
      <w:pPr>
        <w:pStyle w:val="ConsPlusNormal"/>
        <w:spacing w:before="220"/>
        <w:ind w:firstLine="540"/>
        <w:jc w:val="both"/>
      </w:pPr>
      <w: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C6A38" w:rsidRDefault="006C6A38">
      <w:pPr>
        <w:pStyle w:val="ConsPlusNormal"/>
        <w:spacing w:before="220"/>
        <w:ind w:firstLine="540"/>
        <w:jc w:val="both"/>
      </w:pPr>
      <w:proofErr w:type="gramStart"/>
      <w: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47">
        <w:r>
          <w:rPr>
            <w:color w:val="0000FF"/>
          </w:rPr>
          <w:t>подпунктом 10 пункта 2 статьи 39.10</w:t>
        </w:r>
      </w:hyperlink>
      <w:r>
        <w:t xml:space="preserve"> Земельного кодекса Российской Федерации;</w:t>
      </w:r>
      <w:proofErr w:type="gramEnd"/>
    </w:p>
    <w:p w:rsidR="006C6A38" w:rsidRDefault="006C6A38">
      <w:pPr>
        <w:pStyle w:val="ConsPlusNormal"/>
        <w:spacing w:before="220"/>
        <w:ind w:firstLine="540"/>
        <w:jc w:val="both"/>
      </w:pPr>
      <w:proofErr w:type="gramStart"/>
      <w: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w:t>
      </w:r>
      <w:r>
        <w:lastRenderedPageBreak/>
        <w:t>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t xml:space="preserve"> участком общего назначения);</w:t>
      </w:r>
    </w:p>
    <w:p w:rsidR="006C6A38" w:rsidRDefault="006C6A38">
      <w:pPr>
        <w:pStyle w:val="ConsPlusNormal"/>
        <w:spacing w:before="220"/>
        <w:ind w:firstLine="540"/>
        <w:jc w:val="both"/>
      </w:pPr>
      <w:proofErr w:type="gramStart"/>
      <w:r>
        <w:t xml:space="preserve">- на указанном в заявлении о предоставлении земельного участка земельном участке расположены здания, сооружения, объекты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8">
        <w:r>
          <w:rPr>
            <w:color w:val="0000FF"/>
          </w:rPr>
          <w:t>статьей 39.36</w:t>
        </w:r>
      </w:hyperlink>
      <w:r>
        <w:t xml:space="preserve"> Земельного кодекса Российской Федерации, либо с</w:t>
      </w:r>
      <w:proofErr w:type="gramEnd"/>
      <w:r>
        <w:t xml:space="preserve"> </w:t>
      </w:r>
      <w:proofErr w:type="gramStart"/>
      <w:r>
        <w:t>заявлением о предоставлении земельного участка обратился собственник этих зданий, сооружений,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t xml:space="preserve"> сроки, установленные указанными решениями, не выполнены обязанности, предусмотренные </w:t>
      </w:r>
      <w:hyperlink r:id="rId49">
        <w:r>
          <w:rPr>
            <w:color w:val="0000FF"/>
          </w:rPr>
          <w:t>частью 11 статьи 55.32</w:t>
        </w:r>
      </w:hyperlink>
      <w:r>
        <w:t xml:space="preserve"> Градостроительного кодекса Российской Федерации;</w:t>
      </w:r>
    </w:p>
    <w:p w:rsidR="006C6A38" w:rsidRDefault="006C6A38">
      <w:pPr>
        <w:pStyle w:val="ConsPlusNormal"/>
        <w:spacing w:before="220"/>
        <w:ind w:firstLine="540"/>
        <w:jc w:val="both"/>
      </w:pPr>
      <w:proofErr w:type="gramStart"/>
      <w: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0">
        <w:r>
          <w:rPr>
            <w:color w:val="0000FF"/>
          </w:rPr>
          <w:t>статьей 39.36</w:t>
        </w:r>
      </w:hyperlink>
      <w:r>
        <w:t xml:space="preserve"> Земельного кодекса Российской Федерации, либо</w:t>
      </w:r>
      <w:proofErr w:type="gramEnd"/>
      <w: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C6A38" w:rsidRDefault="006C6A38">
      <w:pPr>
        <w:pStyle w:val="ConsPlusNormal"/>
        <w:spacing w:before="220"/>
        <w:ind w:firstLine="540"/>
        <w:jc w:val="both"/>
      </w:pPr>
      <w: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C6A38" w:rsidRDefault="006C6A38">
      <w:pPr>
        <w:pStyle w:val="ConsPlusNormal"/>
        <w:spacing w:before="220"/>
        <w:ind w:firstLine="540"/>
        <w:jc w:val="both"/>
      </w:pPr>
      <w:proofErr w:type="gramStart"/>
      <w: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t xml:space="preserve"> целей резервирования;</w:t>
      </w:r>
    </w:p>
    <w:p w:rsidR="006C6A38" w:rsidRDefault="006C6A38">
      <w:pPr>
        <w:pStyle w:val="ConsPlusNormal"/>
        <w:spacing w:before="220"/>
        <w:ind w:firstLine="540"/>
        <w:jc w:val="both"/>
      </w:pPr>
      <w:proofErr w:type="gramStart"/>
      <w: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6C6A38" w:rsidRDefault="006C6A38">
      <w:pPr>
        <w:pStyle w:val="ConsPlusNormal"/>
        <w:spacing w:before="220"/>
        <w:ind w:firstLine="540"/>
        <w:jc w:val="both"/>
      </w:pPr>
      <w:proofErr w:type="gramStart"/>
      <w: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t xml:space="preserve"> или объектов местного значения и с </w:t>
      </w:r>
      <w:r>
        <w:lastRenderedPageBreak/>
        <w:t>заявлением о предоставлении такого земельного участка обратилось лицо, уполномоченное на строительство указанных объектов;</w:t>
      </w:r>
    </w:p>
    <w:p w:rsidR="006C6A38" w:rsidRDefault="006C6A38">
      <w:pPr>
        <w:pStyle w:val="ConsPlusNormal"/>
        <w:spacing w:before="220"/>
        <w:ind w:firstLine="540"/>
        <w:jc w:val="both"/>
      </w:pPr>
      <w:proofErr w:type="gramStart"/>
      <w: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6C6A38" w:rsidRDefault="006C6A38">
      <w:pPr>
        <w:pStyle w:val="ConsPlusNormal"/>
        <w:spacing w:before="220"/>
        <w:ind w:firstLine="540"/>
        <w:jc w:val="both"/>
      </w:pPr>
      <w:r>
        <w:t xml:space="preserve">- указанный в заявлении о предоставлении земельного участка земельный участок является предметом аукциона, </w:t>
      </w:r>
      <w:proofErr w:type="gramStart"/>
      <w:r>
        <w:t>извещение</w:t>
      </w:r>
      <w:proofErr w:type="gramEnd"/>
      <w:r>
        <w:t xml:space="preserve"> о проведении которого размещено в соответствии с </w:t>
      </w:r>
      <w:hyperlink r:id="rId51">
        <w:r>
          <w:rPr>
            <w:color w:val="0000FF"/>
          </w:rPr>
          <w:t>пунктом 19 статьи 39.11</w:t>
        </w:r>
      </w:hyperlink>
      <w:r>
        <w:t xml:space="preserve"> Земельного кодекса Российской Федерации;</w:t>
      </w:r>
    </w:p>
    <w:p w:rsidR="006C6A38" w:rsidRDefault="006C6A38">
      <w:pPr>
        <w:pStyle w:val="ConsPlusNormal"/>
        <w:spacing w:before="220"/>
        <w:ind w:firstLine="540"/>
        <w:jc w:val="both"/>
      </w:pPr>
      <w:proofErr w:type="gramStart"/>
      <w:r>
        <w:t xml:space="preserve">- в отношении земельного участка, указанного в заявлении о его предоставлении, поступило предусмотренное </w:t>
      </w:r>
      <w:hyperlink r:id="rId52">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3">
        <w:r>
          <w:rPr>
            <w:color w:val="0000FF"/>
          </w:rPr>
          <w:t>подпунктом 4 пункта 4 статьи 39.11</w:t>
        </w:r>
      </w:hyperlink>
      <w:r>
        <w:t xml:space="preserve"> Земельного кодекса Российской Федерации и министерством не</w:t>
      </w:r>
      <w:proofErr w:type="gramEnd"/>
      <w:r>
        <w:t xml:space="preserve"> принято решение об отказе в проведении этого аукциона по основаниям, предусмотренным </w:t>
      </w:r>
      <w:hyperlink r:id="rId54">
        <w:r>
          <w:rPr>
            <w:color w:val="0000FF"/>
          </w:rPr>
          <w:t>пунктом 8 статьи 39.11</w:t>
        </w:r>
      </w:hyperlink>
      <w:r>
        <w:t xml:space="preserve"> Земельного кодекса Российской Федерации;</w:t>
      </w:r>
    </w:p>
    <w:p w:rsidR="006C6A38" w:rsidRDefault="006C6A38">
      <w:pPr>
        <w:pStyle w:val="ConsPlusNormal"/>
        <w:spacing w:before="220"/>
        <w:ind w:firstLine="540"/>
        <w:jc w:val="both"/>
      </w:pPr>
      <w:proofErr w:type="gramStart"/>
      <w:r>
        <w:t xml:space="preserve">- в отношении земельного участка, указанного в заявлении о его предоставлении, опубликовано и размещено в соответствии с </w:t>
      </w:r>
      <w:hyperlink r:id="rId55">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6C6A38" w:rsidRDefault="006C6A38">
      <w:pPr>
        <w:pStyle w:val="ConsPlusNormal"/>
        <w:spacing w:before="220"/>
        <w:ind w:firstLine="540"/>
        <w:jc w:val="both"/>
      </w:pPr>
      <w: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C6A38" w:rsidRDefault="006C6A38">
      <w:pPr>
        <w:pStyle w:val="ConsPlusNormal"/>
        <w:spacing w:before="220"/>
        <w:ind w:firstLine="540"/>
        <w:jc w:val="both"/>
      </w:pPr>
      <w: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C6A38" w:rsidRDefault="006C6A38">
      <w:pPr>
        <w:pStyle w:val="ConsPlusNormal"/>
        <w:spacing w:before="220"/>
        <w:ind w:firstLine="540"/>
        <w:jc w:val="both"/>
      </w:pPr>
      <w: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56">
        <w:r>
          <w:rPr>
            <w:color w:val="0000FF"/>
          </w:rPr>
          <w:t>пунктом 6 статьи 39.10</w:t>
        </w:r>
      </w:hyperlink>
      <w:r>
        <w:t xml:space="preserve"> Земельного кодекса Российской Федерации;</w:t>
      </w:r>
    </w:p>
    <w:p w:rsidR="006C6A38" w:rsidRDefault="006C6A38">
      <w:pPr>
        <w:pStyle w:val="ConsPlusNormal"/>
        <w:spacing w:before="220"/>
        <w:ind w:firstLine="540"/>
        <w:jc w:val="both"/>
      </w:pPr>
      <w: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C6A38" w:rsidRDefault="006C6A38">
      <w:pPr>
        <w:pStyle w:val="ConsPlusNormal"/>
        <w:spacing w:before="220"/>
        <w:ind w:firstLine="540"/>
        <w:jc w:val="both"/>
      </w:pPr>
      <w:r>
        <w:t xml:space="preserve">- указанный в заявлении о предоставлении земельного участка земельный участок </w:t>
      </w:r>
      <w:r>
        <w:lastRenderedPageBreak/>
        <w:t>предназначен для размещения здания, сооружения в соответствии с государственной программой Российской Федерации, государственной программой Кабардино-Балкарской Республики и с заявлением о предоставлении земельного участка обратилось лицо, не уполномоченное на строительство этих здания, сооружения;</w:t>
      </w:r>
    </w:p>
    <w:p w:rsidR="006C6A38" w:rsidRDefault="006C6A38">
      <w:pPr>
        <w:pStyle w:val="ConsPlusNormal"/>
        <w:spacing w:before="220"/>
        <w:ind w:firstLine="540"/>
        <w:jc w:val="both"/>
      </w:pPr>
      <w:r>
        <w:t>- предоставление земельного участка на заявленном виде прав не допускается;</w:t>
      </w:r>
    </w:p>
    <w:p w:rsidR="006C6A38" w:rsidRDefault="006C6A38">
      <w:pPr>
        <w:pStyle w:val="ConsPlusNormal"/>
        <w:spacing w:before="220"/>
        <w:ind w:firstLine="540"/>
        <w:jc w:val="both"/>
      </w:pPr>
      <w:r>
        <w:t>- в отношении земельного участка, указанного в заявлен</w:t>
      </w:r>
      <w:proofErr w:type="gramStart"/>
      <w:r>
        <w:t>ии о е</w:t>
      </w:r>
      <w:proofErr w:type="gramEnd"/>
      <w:r>
        <w:t>го предоставлении, не установлен вид разрешенного использования;</w:t>
      </w:r>
    </w:p>
    <w:p w:rsidR="006C6A38" w:rsidRDefault="006C6A38">
      <w:pPr>
        <w:pStyle w:val="ConsPlusNormal"/>
        <w:spacing w:before="220"/>
        <w:ind w:firstLine="540"/>
        <w:jc w:val="both"/>
      </w:pPr>
      <w:r>
        <w:t>- указанный в заявлении о предоставлении земельного участка земельный участок не отнесен к определенной категории земель;</w:t>
      </w:r>
    </w:p>
    <w:p w:rsidR="006C6A38" w:rsidRDefault="006C6A38">
      <w:pPr>
        <w:pStyle w:val="ConsPlusNormal"/>
        <w:spacing w:before="220"/>
        <w:ind w:firstLine="540"/>
        <w:jc w:val="both"/>
      </w:pPr>
      <w:r>
        <w:t>- в отношении земельного участка, указанного в заявлен</w:t>
      </w:r>
      <w:proofErr w:type="gramStart"/>
      <w:r>
        <w:t>ии о е</w:t>
      </w:r>
      <w:proofErr w:type="gramEnd"/>
      <w: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C6A38" w:rsidRDefault="006C6A38">
      <w:pPr>
        <w:pStyle w:val="ConsPlusNormal"/>
        <w:spacing w:before="220"/>
        <w:ind w:firstLine="540"/>
        <w:jc w:val="both"/>
      </w:pPr>
      <w:proofErr w:type="gramStart"/>
      <w: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t xml:space="preserve"> или реконструкции;</w:t>
      </w:r>
    </w:p>
    <w:p w:rsidR="006C6A38" w:rsidRDefault="006C6A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6A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A38" w:rsidRDefault="006C6A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A38" w:rsidRDefault="006C6A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A38" w:rsidRDefault="006C6A38">
            <w:pPr>
              <w:pStyle w:val="ConsPlusNormal"/>
              <w:jc w:val="both"/>
            </w:pPr>
            <w:proofErr w:type="spellStart"/>
            <w:r>
              <w:rPr>
                <w:color w:val="392C69"/>
              </w:rPr>
              <w:t>КонсультантПлюс</w:t>
            </w:r>
            <w:proofErr w:type="spellEnd"/>
            <w:r>
              <w:rPr>
                <w:color w:val="392C69"/>
              </w:rPr>
              <w:t>: примечание.</w:t>
            </w:r>
          </w:p>
          <w:p w:rsidR="006C6A38" w:rsidRDefault="006C6A38">
            <w:pPr>
              <w:pStyle w:val="ConsPlusNormal"/>
              <w:jc w:val="both"/>
            </w:pPr>
            <w:r>
              <w:rPr>
                <w:color w:val="392C69"/>
              </w:rPr>
              <w:t>В официальном тексте документа, видимо, допущена опечатка: Федеральный закон N 218-ФЗ "О государственной регистрации недвижимости" принят 13.07.2015, а не 13.05.2015.</w:t>
            </w:r>
          </w:p>
        </w:tc>
        <w:tc>
          <w:tcPr>
            <w:tcW w:w="113" w:type="dxa"/>
            <w:tcBorders>
              <w:top w:val="nil"/>
              <w:left w:val="nil"/>
              <w:bottom w:val="nil"/>
              <w:right w:val="nil"/>
            </w:tcBorders>
            <w:shd w:val="clear" w:color="auto" w:fill="F4F3F8"/>
            <w:tcMar>
              <w:top w:w="0" w:type="dxa"/>
              <w:left w:w="0" w:type="dxa"/>
              <w:bottom w:w="0" w:type="dxa"/>
              <w:right w:w="0" w:type="dxa"/>
            </w:tcMar>
          </w:tcPr>
          <w:p w:rsidR="006C6A38" w:rsidRDefault="006C6A38">
            <w:pPr>
              <w:pStyle w:val="ConsPlusNormal"/>
            </w:pPr>
          </w:p>
        </w:tc>
      </w:tr>
    </w:tbl>
    <w:p w:rsidR="006C6A38" w:rsidRDefault="006C6A38">
      <w:pPr>
        <w:pStyle w:val="ConsPlusNormal"/>
        <w:spacing w:before="280"/>
        <w:ind w:firstLine="540"/>
        <w:jc w:val="both"/>
      </w:pPr>
      <w:r>
        <w:t>- границы земельного участка, указанного в заявлен</w:t>
      </w:r>
      <w:proofErr w:type="gramStart"/>
      <w:r>
        <w:t>ии о е</w:t>
      </w:r>
      <w:proofErr w:type="gramEnd"/>
      <w:r>
        <w:t xml:space="preserve">го предоставлении, подлежат уточнению в соответствии с Федеральным </w:t>
      </w:r>
      <w:hyperlink r:id="rId57">
        <w:r>
          <w:rPr>
            <w:color w:val="0000FF"/>
          </w:rPr>
          <w:t>законом</w:t>
        </w:r>
      </w:hyperlink>
      <w:r>
        <w:t xml:space="preserve"> от 13.05.2015 N 218-ФЗ "О государственной регистрации недвижимости";</w:t>
      </w:r>
    </w:p>
    <w:p w:rsidR="006C6A38" w:rsidRDefault="006C6A38">
      <w:pPr>
        <w:pStyle w:val="ConsPlusNormal"/>
        <w:spacing w:before="220"/>
        <w:ind w:firstLine="540"/>
        <w:jc w:val="both"/>
      </w:pPr>
      <w:r>
        <w:t>- площадь земельного участка, указанного в заявлен</w:t>
      </w:r>
      <w:proofErr w:type="gramStart"/>
      <w:r>
        <w:t>ии о е</w:t>
      </w:r>
      <w:proofErr w:type="gramEnd"/>
      <w: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C6A38" w:rsidRDefault="006C6A38">
      <w:pPr>
        <w:pStyle w:val="ConsPlusNormal"/>
        <w:spacing w:before="220"/>
        <w:ind w:firstLine="540"/>
        <w:jc w:val="both"/>
      </w:pPr>
      <w:proofErr w:type="gramStart"/>
      <w: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8">
        <w:r>
          <w:rPr>
            <w:color w:val="0000FF"/>
          </w:rPr>
          <w:t>частью 4 статьи 18</w:t>
        </w:r>
      </w:hyperlink>
      <w:r>
        <w:t xml:space="preserve">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59">
        <w:r>
          <w:rPr>
            <w:color w:val="0000FF"/>
          </w:rPr>
          <w:t>частью 3 статьи</w:t>
        </w:r>
        <w:proofErr w:type="gramEnd"/>
        <w:r>
          <w:rPr>
            <w:color w:val="0000FF"/>
          </w:rPr>
          <w:t xml:space="preserve"> 14</w:t>
        </w:r>
      </w:hyperlink>
      <w:r>
        <w:t xml:space="preserve"> указанного Федерального закона.</w:t>
      </w:r>
    </w:p>
    <w:p w:rsidR="006C6A38" w:rsidRDefault="006C6A38">
      <w:pPr>
        <w:pStyle w:val="ConsPlusNormal"/>
        <w:spacing w:before="220"/>
        <w:ind w:firstLine="540"/>
        <w:jc w:val="both"/>
      </w:pPr>
      <w:r>
        <w:t>2.8. Размер платы, взимаемой с заявителя при предоставлении государственной услуги, и способы ее взимания Государственная услуга предоставляется бесплатно.</w:t>
      </w:r>
    </w:p>
    <w:p w:rsidR="006C6A38" w:rsidRDefault="006C6A38">
      <w:pPr>
        <w:pStyle w:val="ConsPlusNormal"/>
        <w:spacing w:before="220"/>
        <w:ind w:firstLine="540"/>
        <w:jc w:val="both"/>
      </w:pPr>
      <w:r>
        <w:t>2.9. Правовые основания для предоставления государственной услуги</w:t>
      </w:r>
    </w:p>
    <w:p w:rsidR="006C6A38" w:rsidRDefault="006C6A38">
      <w:pPr>
        <w:pStyle w:val="ConsPlusNormal"/>
        <w:spacing w:before="220"/>
        <w:ind w:firstLine="540"/>
        <w:jc w:val="both"/>
      </w:pPr>
      <w:r>
        <w:t>Перечень нормативных и иных правовых актов Российской Федерации, Кабардино-Балкарской Республики, непосредственно регулирующих предоставление государственной услуги (с указанием их реквизитов, первоначального источника их официального опубликования), размещен на официальном сайте Минимущества КБР, региональном и едином порталах в сети "Интернет".</w:t>
      </w:r>
    </w:p>
    <w:p w:rsidR="006C6A38" w:rsidRDefault="006C6A38">
      <w:pPr>
        <w:pStyle w:val="ConsPlusNormal"/>
        <w:spacing w:before="220"/>
        <w:ind w:firstLine="540"/>
        <w:jc w:val="both"/>
      </w:pPr>
      <w:r>
        <w:lastRenderedPageBreak/>
        <w:t xml:space="preserve">2.10. </w:t>
      </w:r>
      <w:proofErr w:type="gramStart"/>
      <w:r>
        <w:t>Требования к помещениям, в которых предоставляется государственная услуга, к залу ожидания, местам для заполнения заявлений о предоставлении государственной услуги, информационным стендам с образцами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C6A38" w:rsidRDefault="006C6A38">
      <w:pPr>
        <w:pStyle w:val="ConsPlusNormal"/>
        <w:spacing w:before="220"/>
        <w:ind w:firstLine="540"/>
        <w:jc w:val="both"/>
      </w:pPr>
      <w:r>
        <w:t>Административные здания, в которых предоставляется государственная услуга, должны обеспечивать удобные и комфортные условия для Заявителей.</w:t>
      </w:r>
    </w:p>
    <w:p w:rsidR="006C6A38" w:rsidRDefault="006C6A38">
      <w:pPr>
        <w:pStyle w:val="ConsPlusNormal"/>
        <w:spacing w:before="220"/>
        <w:ind w:firstLine="540"/>
        <w:jc w:val="both"/>
      </w:pPr>
      <w:r>
        <w:t>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6C6A38" w:rsidRDefault="006C6A38">
      <w:pPr>
        <w:pStyle w:val="ConsPlusNormal"/>
        <w:spacing w:before="22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C6A38" w:rsidRDefault="006C6A38">
      <w:pPr>
        <w:pStyle w:val="ConsPlusNormal"/>
        <w:spacing w:before="220"/>
        <w:ind w:firstLine="540"/>
        <w:jc w:val="both"/>
      </w:pPr>
      <w:proofErr w:type="gramStart"/>
      <w:r>
        <w:t xml:space="preserve">Обеспечиваются условия доступности для инвалидов предоставляемой государственной услуги и помещений, в которых она представляется, в соответствии со </w:t>
      </w:r>
      <w:hyperlink r:id="rId60">
        <w:r>
          <w:rPr>
            <w:color w:val="0000FF"/>
          </w:rPr>
          <w:t>статьей 15</w:t>
        </w:r>
      </w:hyperlink>
      <w:r>
        <w:t xml:space="preserve"> Федерального закона от 24.11.1995 N 181-ФЗ "О социальной защите инвалидов в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w:t>
      </w:r>
      <w:proofErr w:type="gramEnd"/>
    </w:p>
    <w:p w:rsidR="006C6A38" w:rsidRDefault="006C6A38">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C6A38" w:rsidRDefault="006C6A38">
      <w:pPr>
        <w:pStyle w:val="ConsPlusNormal"/>
        <w:spacing w:before="220"/>
        <w:ind w:firstLine="540"/>
        <w:jc w:val="both"/>
      </w:pPr>
      <w:r>
        <w:t>Центральный вход в здание Минимущества КБР должен быть оборудован информационной табличкой (вывеской), содержащей информацию:</w:t>
      </w:r>
    </w:p>
    <w:p w:rsidR="006C6A38" w:rsidRDefault="006C6A38">
      <w:pPr>
        <w:pStyle w:val="ConsPlusNormal"/>
        <w:spacing w:before="220"/>
        <w:ind w:firstLine="540"/>
        <w:jc w:val="both"/>
      </w:pPr>
      <w:r>
        <w:t>наименование;</w:t>
      </w:r>
    </w:p>
    <w:p w:rsidR="006C6A38" w:rsidRDefault="006C6A38">
      <w:pPr>
        <w:pStyle w:val="ConsPlusNormal"/>
        <w:spacing w:before="220"/>
        <w:ind w:firstLine="540"/>
        <w:jc w:val="both"/>
      </w:pPr>
      <w:r>
        <w:t>местонахождение и юридический адрес;</w:t>
      </w:r>
    </w:p>
    <w:p w:rsidR="006C6A38" w:rsidRDefault="006C6A38">
      <w:pPr>
        <w:pStyle w:val="ConsPlusNormal"/>
        <w:spacing w:before="220"/>
        <w:ind w:firstLine="540"/>
        <w:jc w:val="both"/>
      </w:pPr>
      <w:r>
        <w:t>режим работы;</w:t>
      </w:r>
    </w:p>
    <w:p w:rsidR="006C6A38" w:rsidRDefault="006C6A38">
      <w:pPr>
        <w:pStyle w:val="ConsPlusNormal"/>
        <w:spacing w:before="220"/>
        <w:ind w:firstLine="540"/>
        <w:jc w:val="both"/>
      </w:pPr>
      <w:r>
        <w:t>график приема;</w:t>
      </w:r>
    </w:p>
    <w:p w:rsidR="006C6A38" w:rsidRDefault="006C6A38">
      <w:pPr>
        <w:pStyle w:val="ConsPlusNormal"/>
        <w:spacing w:before="220"/>
        <w:ind w:firstLine="540"/>
        <w:jc w:val="both"/>
      </w:pPr>
      <w:r>
        <w:t>номера телефонов для справок.</w:t>
      </w:r>
    </w:p>
    <w:p w:rsidR="006C6A38" w:rsidRDefault="006C6A38">
      <w:pPr>
        <w:pStyle w:val="ConsPlusNormal"/>
        <w:spacing w:before="220"/>
        <w:ind w:firstLine="540"/>
        <w:jc w:val="both"/>
      </w:pPr>
      <w:r>
        <w:t>Помещения, в которых предоставляется государственная услуга, должны соответствовать санитарно-эпидемиологическим правилам и нормативам.</w:t>
      </w:r>
    </w:p>
    <w:p w:rsidR="006C6A38" w:rsidRDefault="006C6A38">
      <w:pPr>
        <w:pStyle w:val="ConsPlusNormal"/>
        <w:spacing w:before="220"/>
        <w:ind w:firstLine="540"/>
        <w:jc w:val="both"/>
      </w:pPr>
      <w:r>
        <w:t>Помещения, в которых предоставляется государственная услуга, оснащаются:</w:t>
      </w:r>
    </w:p>
    <w:p w:rsidR="006C6A38" w:rsidRDefault="006C6A38">
      <w:pPr>
        <w:pStyle w:val="ConsPlusNormal"/>
        <w:spacing w:before="220"/>
        <w:ind w:firstLine="540"/>
        <w:jc w:val="both"/>
      </w:pPr>
      <w:r>
        <w:t>противопожарной системой и средствами пожаротушения;</w:t>
      </w:r>
    </w:p>
    <w:p w:rsidR="006C6A38" w:rsidRDefault="006C6A38">
      <w:pPr>
        <w:pStyle w:val="ConsPlusNormal"/>
        <w:spacing w:before="220"/>
        <w:ind w:firstLine="540"/>
        <w:jc w:val="both"/>
      </w:pPr>
      <w:r>
        <w:t>системой оповещения о возникновении чрезвычайной ситуации, средствами оказания первой медицинской помощи;</w:t>
      </w:r>
    </w:p>
    <w:p w:rsidR="006C6A38" w:rsidRDefault="006C6A38">
      <w:pPr>
        <w:pStyle w:val="ConsPlusNormal"/>
        <w:spacing w:before="220"/>
        <w:ind w:firstLine="540"/>
        <w:jc w:val="both"/>
      </w:pPr>
      <w:r>
        <w:lastRenderedPageBreak/>
        <w:t>туалетными комнатами для посетителей.</w:t>
      </w:r>
    </w:p>
    <w:p w:rsidR="006C6A38" w:rsidRDefault="006C6A38">
      <w:pPr>
        <w:pStyle w:val="ConsPlusNormal"/>
        <w:spacing w:before="22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C6A38" w:rsidRDefault="006C6A38">
      <w:pPr>
        <w:pStyle w:val="ConsPlusNormal"/>
        <w:spacing w:before="22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C6A38" w:rsidRDefault="006C6A38">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6C6A38" w:rsidRDefault="006C6A38">
      <w:pPr>
        <w:pStyle w:val="ConsPlusNormal"/>
        <w:spacing w:before="220"/>
        <w:ind w:firstLine="540"/>
        <w:jc w:val="both"/>
      </w:pPr>
      <w:r>
        <w:t>Места приема Заявителей оборудуются информационными табличками (вывесками) с указанием:</w:t>
      </w:r>
    </w:p>
    <w:p w:rsidR="006C6A38" w:rsidRDefault="006C6A38">
      <w:pPr>
        <w:pStyle w:val="ConsPlusNormal"/>
        <w:spacing w:before="220"/>
        <w:ind w:firstLine="540"/>
        <w:jc w:val="both"/>
      </w:pPr>
      <w:r>
        <w:t>номера кабинета и наименования отдела;</w:t>
      </w:r>
    </w:p>
    <w:p w:rsidR="006C6A38" w:rsidRDefault="006C6A38">
      <w:pPr>
        <w:pStyle w:val="ConsPlusNormal"/>
        <w:spacing w:before="220"/>
        <w:ind w:firstLine="540"/>
        <w:jc w:val="both"/>
      </w:pPr>
      <w:r>
        <w:t>фамилии, имени и отчества (последнее - при наличии), должности ответственного лица за прием документов;</w:t>
      </w:r>
    </w:p>
    <w:p w:rsidR="006C6A38" w:rsidRDefault="006C6A38">
      <w:pPr>
        <w:pStyle w:val="ConsPlusNormal"/>
        <w:spacing w:before="220"/>
        <w:ind w:firstLine="540"/>
        <w:jc w:val="both"/>
      </w:pPr>
      <w:r>
        <w:t>графика приема Заявителей.</w:t>
      </w:r>
    </w:p>
    <w:p w:rsidR="006C6A38" w:rsidRDefault="006C6A38">
      <w:pPr>
        <w:pStyle w:val="ConsPlusNormal"/>
        <w:spacing w:before="22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C6A38" w:rsidRDefault="006C6A38">
      <w:pPr>
        <w:pStyle w:val="ConsPlusNormal"/>
        <w:spacing w:before="220"/>
        <w:ind w:firstLine="54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C6A38" w:rsidRDefault="006C6A38">
      <w:pPr>
        <w:pStyle w:val="ConsPlusNormal"/>
        <w:spacing w:before="220"/>
        <w:ind w:firstLine="540"/>
        <w:jc w:val="both"/>
      </w:pPr>
      <w:r>
        <w:t>При предоставлении государственной услуги инвалидам обеспечиваются:</w:t>
      </w:r>
    </w:p>
    <w:p w:rsidR="006C6A38" w:rsidRDefault="006C6A38">
      <w:pPr>
        <w:pStyle w:val="ConsPlusNormal"/>
        <w:spacing w:before="220"/>
        <w:ind w:firstLine="540"/>
        <w:jc w:val="both"/>
      </w:pPr>
      <w:r>
        <w:t>возможность беспрепятственного доступа к объекту (зданию, помещению), в котором предоставляется государственная услуга;</w:t>
      </w:r>
    </w:p>
    <w:p w:rsidR="006C6A38" w:rsidRDefault="006C6A38">
      <w:pPr>
        <w:pStyle w:val="ConsPlusNormal"/>
        <w:spacing w:before="220"/>
        <w:ind w:firstLine="540"/>
        <w:jc w:val="both"/>
      </w:pPr>
      <w: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C6A38" w:rsidRDefault="006C6A38">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6C6A38" w:rsidRDefault="006C6A38">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6C6A38" w:rsidRDefault="006C6A38">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C6A38" w:rsidRDefault="006C6A38">
      <w:pPr>
        <w:pStyle w:val="ConsPlusNormal"/>
        <w:spacing w:before="220"/>
        <w:ind w:firstLine="540"/>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6C6A38" w:rsidRDefault="006C6A38">
      <w:pPr>
        <w:pStyle w:val="ConsPlusNormal"/>
        <w:spacing w:before="220"/>
        <w:ind w:firstLine="54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услуги;</w:t>
      </w:r>
    </w:p>
    <w:p w:rsidR="006C6A38" w:rsidRDefault="006C6A38">
      <w:pPr>
        <w:pStyle w:val="ConsPlusNormal"/>
        <w:spacing w:before="220"/>
        <w:ind w:firstLine="540"/>
        <w:jc w:val="both"/>
      </w:pPr>
      <w:r>
        <w:lastRenderedPageBreak/>
        <w:t>оказание инвалидам помощи в преодолении барьеров, мешающих получению ими государственных и муниципальных услуг наравне с другими лицами.</w:t>
      </w:r>
    </w:p>
    <w:p w:rsidR="006C6A38" w:rsidRDefault="006C6A38">
      <w:pPr>
        <w:pStyle w:val="ConsPlusNormal"/>
        <w:spacing w:before="220"/>
        <w:ind w:firstLine="540"/>
        <w:jc w:val="both"/>
      </w:pPr>
      <w:r>
        <w:t>2.11. Показатели доступности и качества государственной услуги</w:t>
      </w:r>
    </w:p>
    <w:p w:rsidR="006C6A38" w:rsidRDefault="006C6A38">
      <w:pPr>
        <w:pStyle w:val="ConsPlusNormal"/>
        <w:spacing w:before="220"/>
        <w:ind w:firstLine="540"/>
        <w:jc w:val="both"/>
      </w:pPr>
      <w:r>
        <w:t>Основными показателями доступности предоставления государственной услуги являются:</w:t>
      </w:r>
    </w:p>
    <w:p w:rsidR="006C6A38" w:rsidRDefault="006C6A38">
      <w:pPr>
        <w:pStyle w:val="ConsPlusNormal"/>
        <w:spacing w:before="220"/>
        <w:ind w:firstLine="540"/>
        <w:jc w:val="both"/>
      </w:pPr>
      <w:r>
        <w:t>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rsidR="006C6A38" w:rsidRDefault="006C6A38">
      <w:pPr>
        <w:pStyle w:val="ConsPlusNormal"/>
        <w:spacing w:before="220"/>
        <w:ind w:firstLine="540"/>
        <w:jc w:val="both"/>
      </w:pPr>
      <w:r>
        <w:t>доступность электронных форм документов, необходимых для предоставления государственной услуги;</w:t>
      </w:r>
    </w:p>
    <w:p w:rsidR="006C6A38" w:rsidRDefault="006C6A38">
      <w:pPr>
        <w:pStyle w:val="ConsPlusNormal"/>
        <w:spacing w:before="220"/>
        <w:ind w:firstLine="540"/>
        <w:jc w:val="both"/>
      </w:pPr>
      <w:r>
        <w:t>возможность подачи заявления на получение государственной услуги и документов в электронной форме;</w:t>
      </w:r>
    </w:p>
    <w:p w:rsidR="006C6A38" w:rsidRDefault="006C6A38">
      <w:pPr>
        <w:pStyle w:val="ConsPlusNormal"/>
        <w:spacing w:before="220"/>
        <w:ind w:firstLine="540"/>
        <w:jc w:val="both"/>
      </w:pPr>
      <w:r>
        <w:t>предоставление государственной услуги в соответствии с вариантом предоставления государственной услуги;</w:t>
      </w:r>
    </w:p>
    <w:p w:rsidR="006C6A38" w:rsidRDefault="006C6A38">
      <w:pPr>
        <w:pStyle w:val="ConsPlusNormal"/>
        <w:spacing w:before="220"/>
        <w:ind w:firstLine="540"/>
        <w:jc w:val="both"/>
      </w:pPr>
      <w:r>
        <w:t>удобство информирования Заявителя о ходе предоставления государственной услуги, а также получения результата предоставления государственной услуги.</w:t>
      </w:r>
    </w:p>
    <w:p w:rsidR="006C6A38" w:rsidRDefault="006C6A38">
      <w:pPr>
        <w:pStyle w:val="ConsPlusNormal"/>
        <w:spacing w:before="220"/>
        <w:ind w:firstLine="540"/>
        <w:jc w:val="both"/>
      </w:pPr>
      <w:r>
        <w:t>Основными показателями качества предоставления государственной услуги являются:</w:t>
      </w:r>
    </w:p>
    <w:p w:rsidR="006C6A38" w:rsidRDefault="006C6A38">
      <w:pPr>
        <w:pStyle w:val="ConsPlusNormal"/>
        <w:spacing w:before="220"/>
        <w:ind w:firstLine="540"/>
        <w:jc w:val="both"/>
      </w:pPr>
      <w:r>
        <w:t>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w:t>
      </w:r>
    </w:p>
    <w:p w:rsidR="006C6A38" w:rsidRDefault="006C6A38">
      <w:pPr>
        <w:pStyle w:val="ConsPlusNormal"/>
        <w:spacing w:before="220"/>
        <w:ind w:firstLine="540"/>
        <w:jc w:val="both"/>
      </w:pPr>
      <w:r>
        <w:t>Минимально возможное количество взаимодействий гражданина с должностными лицами, участвующими в предоставлении государственной услуги.</w:t>
      </w:r>
    </w:p>
    <w:p w:rsidR="006C6A38" w:rsidRDefault="006C6A38">
      <w:pPr>
        <w:pStyle w:val="ConsPlusNormal"/>
        <w:spacing w:before="220"/>
        <w:ind w:firstLine="540"/>
        <w:jc w:val="both"/>
      </w:pPr>
      <w:r>
        <w:t>Отсутствие обоснованных жалоб на действия (бездействие) сотрудников и их некорректное (невнимательное) отношение к заявителям.</w:t>
      </w:r>
    </w:p>
    <w:p w:rsidR="006C6A38" w:rsidRDefault="006C6A38">
      <w:pPr>
        <w:pStyle w:val="ConsPlusNormal"/>
        <w:spacing w:before="220"/>
        <w:ind w:firstLine="540"/>
        <w:jc w:val="both"/>
      </w:pPr>
      <w:r>
        <w:t>Отсутствие нарушений установленных сроков в процессе предоставления государственной услуги.</w:t>
      </w:r>
    </w:p>
    <w:p w:rsidR="006C6A38" w:rsidRDefault="006C6A38">
      <w:pPr>
        <w:pStyle w:val="ConsPlusNormal"/>
        <w:spacing w:before="220"/>
        <w:ind w:firstLine="540"/>
        <w:jc w:val="both"/>
      </w:pPr>
      <w:r>
        <w:t xml:space="preserve">Отсутствие заявлений об оспаривании решений, действий (бездействия) министерства, его должностных лиц, принимаемых (совершенных) при предоставлении государственной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6C6A38" w:rsidRDefault="006C6A38">
      <w:pPr>
        <w:pStyle w:val="ConsPlusNormal"/>
        <w:spacing w:before="220"/>
        <w:ind w:firstLine="540"/>
        <w:jc w:val="both"/>
      </w:pPr>
      <w:r>
        <w:t>2.12. Иные требования, в том числе учитывающие особенности предоставления государственной услуги в МФЦ, в электронной форме, а также особенности предоставления государственной услуги по экстерриториальному принципу</w:t>
      </w:r>
    </w:p>
    <w:p w:rsidR="006C6A38" w:rsidRDefault="006C6A38">
      <w:pPr>
        <w:pStyle w:val="ConsPlusNormal"/>
        <w:spacing w:before="220"/>
        <w:ind w:firstLine="540"/>
        <w:jc w:val="both"/>
      </w:pPr>
      <w:r>
        <w:t>2.12.1. Предоставление государственной услуги в электронной форме обеспечивает возможность:</w:t>
      </w:r>
    </w:p>
    <w:p w:rsidR="006C6A38" w:rsidRDefault="006C6A38">
      <w:pPr>
        <w:pStyle w:val="ConsPlusNormal"/>
        <w:spacing w:before="220"/>
        <w:ind w:firstLine="540"/>
        <w:jc w:val="both"/>
      </w:pPr>
      <w:proofErr w:type="gramStart"/>
      <w:r>
        <w:t xml:space="preserve">- подачи заявления и документов, указанных в </w:t>
      </w:r>
      <w:hyperlink w:anchor="P170">
        <w:r>
          <w:rPr>
            <w:color w:val="0000FF"/>
          </w:rPr>
          <w:t>пунктах 2.5.1</w:t>
        </w:r>
      </w:hyperlink>
      <w:r>
        <w:t xml:space="preserve"> - </w:t>
      </w:r>
      <w:hyperlink w:anchor="P213">
        <w:r>
          <w:rPr>
            <w:color w:val="0000FF"/>
          </w:rPr>
          <w:t>2.5.2 подраздела 2.5 раздела 2</w:t>
        </w:r>
      </w:hyperlink>
      <w:r>
        <w:t xml:space="preserve"> административного регламента, в электронной форме, в том числе через единый и региональный порталы, в порядке, установленном </w:t>
      </w:r>
      <w:hyperlink w:anchor="P226">
        <w:r>
          <w:rPr>
            <w:color w:val="0000FF"/>
          </w:rPr>
          <w:t>пунктом 2.5.4 подраздела 2.5 раздела 2</w:t>
        </w:r>
      </w:hyperlink>
      <w:r>
        <w:t xml:space="preserve"> административного регламента;</w:t>
      </w:r>
      <w:proofErr w:type="gramEnd"/>
    </w:p>
    <w:p w:rsidR="006C6A38" w:rsidRDefault="006C6A38">
      <w:pPr>
        <w:pStyle w:val="ConsPlusNormal"/>
        <w:spacing w:before="220"/>
        <w:ind w:firstLine="540"/>
        <w:jc w:val="both"/>
      </w:pPr>
      <w:r>
        <w:t>- получения заявителем сведений о ходе выполнения запроса;</w:t>
      </w:r>
    </w:p>
    <w:p w:rsidR="006C6A38" w:rsidRDefault="006C6A38">
      <w:pPr>
        <w:pStyle w:val="ConsPlusNormal"/>
        <w:spacing w:before="220"/>
        <w:ind w:firstLine="540"/>
        <w:jc w:val="both"/>
      </w:pPr>
      <w:r>
        <w:t>- осуществления заявителем оценки качества предоставления государственной услуги;</w:t>
      </w:r>
    </w:p>
    <w:p w:rsidR="006C6A38" w:rsidRDefault="006C6A38">
      <w:pPr>
        <w:pStyle w:val="ConsPlusNormal"/>
        <w:spacing w:before="220"/>
        <w:ind w:firstLine="540"/>
        <w:jc w:val="both"/>
      </w:pPr>
      <w:r>
        <w:lastRenderedPageBreak/>
        <w:t>- доступа заявителя к сведениям о государственной услуге с использованием официального сайта службы, единого и регионального порталов.</w:t>
      </w:r>
    </w:p>
    <w:p w:rsidR="006C6A38" w:rsidRDefault="006C6A38">
      <w:pPr>
        <w:pStyle w:val="ConsPlusNormal"/>
        <w:spacing w:before="220"/>
        <w:ind w:firstLine="540"/>
        <w:jc w:val="both"/>
      </w:pPr>
      <w:proofErr w:type="gramStart"/>
      <w:r>
        <w:t>Перечень классов средств электронной подписи, которые допускаются к использованию при обращении за получением государственной услуги, предоставляемой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уполномоченным в сфере использования электронной подписи,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w:t>
      </w:r>
      <w:proofErr w:type="gramEnd"/>
      <w:r>
        <w:t xml:space="preserve"> и (или) предоставления государственной услуги.</w:t>
      </w:r>
    </w:p>
    <w:p w:rsidR="006C6A38" w:rsidRDefault="006C6A38">
      <w:pPr>
        <w:pStyle w:val="ConsPlusNormal"/>
        <w:spacing w:before="220"/>
        <w:ind w:firstLine="540"/>
        <w:jc w:val="both"/>
      </w:pPr>
      <w:r>
        <w:t xml:space="preserve">2.12.2. </w:t>
      </w:r>
      <w:proofErr w:type="gramStart"/>
      <w:r>
        <w:t>Предоставление государственной услуги в МФЦ обеспечивает возможность предоставления государственной услуги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запросом, а взаимодействие с Минимуществом КБР осуществляется МФЦ без участия заявителя в соответствии с соглашением о взаимодействии между службой и МФЦ (далее - соглашение о взаимодействии).</w:t>
      </w:r>
      <w:proofErr w:type="gramEnd"/>
    </w:p>
    <w:p w:rsidR="006C6A38" w:rsidRDefault="006C6A38">
      <w:pPr>
        <w:pStyle w:val="ConsPlusNormal"/>
        <w:jc w:val="both"/>
      </w:pPr>
    </w:p>
    <w:p w:rsidR="006C6A38" w:rsidRDefault="006C6A38">
      <w:pPr>
        <w:pStyle w:val="ConsPlusTitle"/>
        <w:jc w:val="center"/>
        <w:outlineLvl w:val="1"/>
      </w:pPr>
      <w:bookmarkStart w:id="9" w:name="P353"/>
      <w:bookmarkEnd w:id="9"/>
      <w:r>
        <w:t>3. Состав, последовательность и сроки выполнения</w:t>
      </w:r>
    </w:p>
    <w:p w:rsidR="006C6A38" w:rsidRDefault="006C6A38">
      <w:pPr>
        <w:pStyle w:val="ConsPlusTitle"/>
        <w:jc w:val="center"/>
      </w:pPr>
      <w:r>
        <w:t>административных процедур (действий), требования к порядку</w:t>
      </w:r>
    </w:p>
    <w:p w:rsidR="006C6A38" w:rsidRDefault="006C6A38">
      <w:pPr>
        <w:pStyle w:val="ConsPlusTitle"/>
        <w:jc w:val="center"/>
      </w:pPr>
      <w:r>
        <w:t>их выполнения, в том числе особенности выполнения</w:t>
      </w:r>
    </w:p>
    <w:p w:rsidR="006C6A38" w:rsidRDefault="006C6A38">
      <w:pPr>
        <w:pStyle w:val="ConsPlusTitle"/>
        <w:jc w:val="center"/>
      </w:pPr>
      <w:r>
        <w:t>административных процедур в электронной форме</w:t>
      </w:r>
    </w:p>
    <w:p w:rsidR="006C6A38" w:rsidRDefault="006C6A38">
      <w:pPr>
        <w:pStyle w:val="ConsPlusNormal"/>
        <w:jc w:val="both"/>
      </w:pPr>
    </w:p>
    <w:p w:rsidR="006C6A38" w:rsidRDefault="006C6A38">
      <w:pPr>
        <w:pStyle w:val="ConsPlusNormal"/>
        <w:ind w:firstLine="540"/>
        <w:jc w:val="both"/>
      </w:pPr>
      <w:r>
        <w:t>3.1. Требования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C6A38" w:rsidRDefault="006C6A38">
      <w:pPr>
        <w:pStyle w:val="ConsPlusNormal"/>
        <w:spacing w:before="220"/>
        <w:ind w:firstLine="540"/>
        <w:jc w:val="both"/>
      </w:pPr>
      <w:r>
        <w:t>3.1.1. Государственная услуга должна быть предоставлена Заявителю в соответствии с вариантом предоставления государственной услуги (далее - вариант).</w:t>
      </w:r>
    </w:p>
    <w:p w:rsidR="006C6A38" w:rsidRDefault="006C6A38">
      <w:pPr>
        <w:pStyle w:val="ConsPlusNormal"/>
        <w:spacing w:before="220"/>
        <w:ind w:firstLine="540"/>
        <w:jc w:val="both"/>
      </w:pPr>
      <w:proofErr w:type="gramStart"/>
      <w:r>
        <w:t xml:space="preserve">Вариант, в соответствии с которым заявителю будет предоставлена государственная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государственной услуги, приведен в </w:t>
      </w:r>
      <w:hyperlink w:anchor="P588">
        <w:r>
          <w:rPr>
            <w:color w:val="0000FF"/>
          </w:rPr>
          <w:t>приложении N 1</w:t>
        </w:r>
      </w:hyperlink>
      <w:r>
        <w:t xml:space="preserve"> к настоящему административному регламенту.</w:t>
      </w:r>
      <w:proofErr w:type="gramEnd"/>
    </w:p>
    <w:p w:rsidR="006C6A38" w:rsidRDefault="006C6A38">
      <w:pPr>
        <w:pStyle w:val="ConsPlusNormal"/>
        <w:spacing w:before="220"/>
        <w:ind w:firstLine="540"/>
        <w:jc w:val="both"/>
      </w:pPr>
      <w:r>
        <w:t>3.1.2. Предоставление государственной услуги включает в себя следующие варианты:</w:t>
      </w:r>
    </w:p>
    <w:p w:rsidR="006C6A38" w:rsidRDefault="006C6A38">
      <w:pPr>
        <w:pStyle w:val="ConsPlusNormal"/>
        <w:spacing w:before="220"/>
        <w:ind w:firstLine="540"/>
        <w:jc w:val="both"/>
      </w:pPr>
      <w:r>
        <w:t>- предоставление земельного участка, находящегося в государственной собственности Кабардино-Балкарской Республики, в собственность за плату без проведения торгов;</w:t>
      </w:r>
    </w:p>
    <w:p w:rsidR="006C6A38" w:rsidRDefault="006C6A38">
      <w:pPr>
        <w:pStyle w:val="ConsPlusNormal"/>
        <w:spacing w:before="220"/>
        <w:ind w:firstLine="540"/>
        <w:jc w:val="both"/>
      </w:pPr>
      <w:r>
        <w:t>- предоставление земельного участка, находящегося в государственной собственности Кабардино-Балкарской Республики, в аренду без проведения торгов;</w:t>
      </w:r>
    </w:p>
    <w:p w:rsidR="006C6A38" w:rsidRDefault="006C6A38">
      <w:pPr>
        <w:pStyle w:val="ConsPlusNormal"/>
        <w:spacing w:before="220"/>
        <w:ind w:firstLine="540"/>
        <w:jc w:val="both"/>
      </w:pPr>
      <w:r>
        <w:t>- предоставление земельного участка, находящегося в государственной собственности Кабардино-Балкарской Республики, в безвозмездное пользование;</w:t>
      </w:r>
    </w:p>
    <w:p w:rsidR="006C6A38" w:rsidRDefault="006C6A38">
      <w:pPr>
        <w:pStyle w:val="ConsPlusNormal"/>
        <w:spacing w:before="220"/>
        <w:ind w:firstLine="540"/>
        <w:jc w:val="both"/>
      </w:pPr>
      <w:r>
        <w:t>- предоставление земельного участка, находящегося в государственной собственности Кабардино-Балкарской Республики, в постоянное (бессрочное) пользование;</w:t>
      </w:r>
    </w:p>
    <w:p w:rsidR="006C6A38" w:rsidRDefault="006C6A38">
      <w:pPr>
        <w:pStyle w:val="ConsPlusNormal"/>
        <w:spacing w:before="220"/>
        <w:ind w:firstLine="540"/>
        <w:jc w:val="both"/>
      </w:pPr>
      <w:r>
        <w:t>- отказ в предоставлении услуги.</w:t>
      </w:r>
    </w:p>
    <w:p w:rsidR="006C6A38" w:rsidRDefault="006C6A38">
      <w:pPr>
        <w:pStyle w:val="ConsPlusNormal"/>
        <w:spacing w:before="220"/>
        <w:ind w:firstLine="540"/>
        <w:jc w:val="both"/>
      </w:pPr>
      <w:r>
        <w:t>3.2. Описание последовательности действий при предоставлении государственной услуги</w:t>
      </w:r>
    </w:p>
    <w:p w:rsidR="006C6A38" w:rsidRDefault="006C6A38">
      <w:pPr>
        <w:pStyle w:val="ConsPlusNormal"/>
        <w:spacing w:before="220"/>
        <w:ind w:firstLine="540"/>
        <w:jc w:val="both"/>
      </w:pPr>
      <w:r>
        <w:lastRenderedPageBreak/>
        <w:t>Предоставление государственной услуги включает в себя выполнение следующих административных процедур:</w:t>
      </w:r>
    </w:p>
    <w:p w:rsidR="006C6A38" w:rsidRDefault="006C6A38">
      <w:pPr>
        <w:pStyle w:val="ConsPlusNormal"/>
        <w:spacing w:before="220"/>
        <w:ind w:firstLine="540"/>
        <w:jc w:val="both"/>
      </w:pPr>
      <w:r>
        <w:t>- прием и регистрация заявления и документов;</w:t>
      </w:r>
    </w:p>
    <w:p w:rsidR="006C6A38" w:rsidRDefault="006C6A38">
      <w:pPr>
        <w:pStyle w:val="ConsPlusNormal"/>
        <w:spacing w:before="220"/>
        <w:ind w:firstLine="540"/>
        <w:jc w:val="both"/>
      </w:pPr>
      <w:r>
        <w:t>- рассмотрение заявления и документов; подготовка письма об отказе в приеме заявления и документов и направления его заявителю;</w:t>
      </w:r>
    </w:p>
    <w:p w:rsidR="006C6A38" w:rsidRDefault="006C6A38">
      <w:pPr>
        <w:pStyle w:val="ConsPlusNormal"/>
        <w:spacing w:before="220"/>
        <w:ind w:firstLine="540"/>
        <w:jc w:val="both"/>
      </w:pPr>
      <w:r>
        <w:t>- формирование и направление межведомственных запросов в органы (организации), участвующие в предоставлении государственной услуги;</w:t>
      </w:r>
    </w:p>
    <w:p w:rsidR="006C6A38" w:rsidRDefault="006C6A38">
      <w:pPr>
        <w:pStyle w:val="ConsPlusNormal"/>
        <w:spacing w:before="220"/>
        <w:ind w:firstLine="540"/>
        <w:jc w:val="both"/>
      </w:pPr>
      <w:r>
        <w:t>- выдача (направление) заявителю проекта договора безвозмездного пользования, проекта договора купли-продажи, проекта договора аренды, решения в форме распоряжения о предоставлении в постоянное (бессрочное) пользование; решения в форме распоряжения об отказе в предоставлении государственной услуги.</w:t>
      </w:r>
    </w:p>
    <w:p w:rsidR="006C6A38" w:rsidRDefault="006C6A38">
      <w:pPr>
        <w:pStyle w:val="ConsPlusNormal"/>
        <w:spacing w:before="220"/>
        <w:ind w:firstLine="540"/>
        <w:jc w:val="both"/>
      </w:pPr>
      <w:r>
        <w:t>3.2.1. Прием и регистрация заявления и документов.</w:t>
      </w:r>
    </w:p>
    <w:p w:rsidR="006C6A38" w:rsidRDefault="006C6A38">
      <w:pPr>
        <w:pStyle w:val="ConsPlusNormal"/>
        <w:spacing w:before="220"/>
        <w:ind w:firstLine="540"/>
        <w:jc w:val="both"/>
      </w:pPr>
      <w:r>
        <w:t xml:space="preserve">Основанием для начала исполнения данной административной процедуры является поступление в Минимущество КБР или МФЦ заявления и документов, указанных в </w:t>
      </w:r>
      <w:hyperlink w:anchor="P170">
        <w:r>
          <w:rPr>
            <w:color w:val="0000FF"/>
          </w:rPr>
          <w:t>пунктах 2.5.1</w:t>
        </w:r>
      </w:hyperlink>
      <w:r>
        <w:t xml:space="preserve"> - </w:t>
      </w:r>
      <w:hyperlink w:anchor="P213">
        <w:r>
          <w:rPr>
            <w:color w:val="0000FF"/>
          </w:rPr>
          <w:t>2.5.2 подраздела 2.5 раздела 2</w:t>
        </w:r>
      </w:hyperlink>
      <w:r>
        <w:t xml:space="preserve"> административного регламента.</w:t>
      </w:r>
    </w:p>
    <w:p w:rsidR="006C6A38" w:rsidRDefault="006C6A38">
      <w:pPr>
        <w:pStyle w:val="ConsPlusNormal"/>
        <w:spacing w:before="220"/>
        <w:ind w:firstLine="540"/>
        <w:jc w:val="both"/>
      </w:pPr>
      <w:r>
        <w:t>Ответственными за исполнение административной процедуры являются должностное лицо Минимущества КБР, ответственное за прием, учет и направление корреспонденции, или работник МФЦ.</w:t>
      </w:r>
    </w:p>
    <w:p w:rsidR="006C6A38" w:rsidRDefault="006C6A38">
      <w:pPr>
        <w:pStyle w:val="ConsPlusNormal"/>
        <w:spacing w:before="220"/>
        <w:ind w:firstLine="540"/>
        <w:jc w:val="both"/>
      </w:pPr>
      <w:r>
        <w:t>Формирование заявления.</w:t>
      </w:r>
    </w:p>
    <w:p w:rsidR="006C6A38" w:rsidRDefault="006C6A38">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C6A38" w:rsidRDefault="006C6A38">
      <w:pPr>
        <w:pStyle w:val="ConsPlusNormal"/>
        <w:spacing w:before="220"/>
        <w:ind w:firstLine="540"/>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C6A38" w:rsidRDefault="006C6A38">
      <w:pPr>
        <w:pStyle w:val="ConsPlusNormal"/>
        <w:spacing w:before="220"/>
        <w:ind w:firstLine="540"/>
        <w:jc w:val="both"/>
      </w:pPr>
      <w:r>
        <w:t>При формировании заявления заявителю обеспечивается:</w:t>
      </w:r>
    </w:p>
    <w:p w:rsidR="006C6A38" w:rsidRDefault="006C6A38">
      <w:pPr>
        <w:pStyle w:val="ConsPlusNormal"/>
        <w:spacing w:before="220"/>
        <w:ind w:firstLine="540"/>
        <w:jc w:val="both"/>
      </w:pPr>
      <w:r>
        <w:t xml:space="preserve">- возможность копирования и сохранения заявления и иных документов, указанных в </w:t>
      </w:r>
      <w:hyperlink w:anchor="P170">
        <w:r>
          <w:rPr>
            <w:color w:val="0000FF"/>
          </w:rPr>
          <w:t>пункте 2.5.1</w:t>
        </w:r>
      </w:hyperlink>
      <w:r>
        <w:t xml:space="preserve"> настоящего административного регламента, необходимых для предоставления государственной услуги;</w:t>
      </w:r>
    </w:p>
    <w:p w:rsidR="006C6A38" w:rsidRDefault="006C6A38">
      <w:pPr>
        <w:pStyle w:val="ConsPlusNormal"/>
        <w:spacing w:before="220"/>
        <w:ind w:firstLine="540"/>
        <w:jc w:val="both"/>
      </w:pPr>
      <w:r>
        <w:t>- возможность печати на бумажном носителе копии электронной формы заявления;</w:t>
      </w:r>
    </w:p>
    <w:p w:rsidR="006C6A38" w:rsidRDefault="006C6A38">
      <w:pPr>
        <w:pStyle w:val="ConsPlusNormal"/>
        <w:spacing w:before="220"/>
        <w:ind w:firstLine="540"/>
        <w:jc w:val="both"/>
      </w:pPr>
      <w: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C6A38" w:rsidRDefault="006C6A38">
      <w:pPr>
        <w:pStyle w:val="ConsPlusNormal"/>
        <w:spacing w:before="220"/>
        <w:ind w:firstLine="540"/>
        <w:jc w:val="both"/>
      </w:pPr>
      <w: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C6A38" w:rsidRDefault="006C6A38">
      <w:pPr>
        <w:pStyle w:val="ConsPlusNormal"/>
        <w:spacing w:before="220"/>
        <w:ind w:firstLine="540"/>
        <w:jc w:val="both"/>
      </w:pPr>
      <w:r>
        <w:t xml:space="preserve">-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6C6A38" w:rsidRDefault="006C6A38">
      <w:pPr>
        <w:pStyle w:val="ConsPlusNormal"/>
        <w:spacing w:before="220"/>
        <w:ind w:firstLine="540"/>
        <w:jc w:val="both"/>
      </w:pPr>
      <w:r>
        <w:lastRenderedPageBreak/>
        <w:t>-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C6A38" w:rsidRDefault="006C6A38">
      <w:pPr>
        <w:pStyle w:val="ConsPlusNormal"/>
        <w:spacing w:before="220"/>
        <w:ind w:firstLine="540"/>
        <w:jc w:val="both"/>
      </w:pPr>
      <w:r>
        <w:t xml:space="preserve">Сформированное и подписанное </w:t>
      </w:r>
      <w:proofErr w:type="gramStart"/>
      <w:r>
        <w:t>заявление</w:t>
      </w:r>
      <w:proofErr w:type="gramEnd"/>
      <w:r>
        <w:t xml:space="preserve"> и иные документы, необходимые для предоставления государственной услуги, направляются в Минимущество КБР посредством ЕПГУ.</w:t>
      </w:r>
    </w:p>
    <w:p w:rsidR="006C6A38" w:rsidRDefault="006C6A38">
      <w:pPr>
        <w:pStyle w:val="ConsPlusNormal"/>
        <w:spacing w:before="220"/>
        <w:ind w:firstLine="540"/>
        <w:jc w:val="both"/>
      </w:pPr>
      <w:r>
        <w:t xml:space="preserve">Должностное лицо Минимущества КБР, ответственное за прием, учет и направление корреспонденции, или работник МФЦ принимает заявление и документы, указанные в </w:t>
      </w:r>
      <w:hyperlink w:anchor="P170">
        <w:r>
          <w:rPr>
            <w:color w:val="0000FF"/>
          </w:rPr>
          <w:t>подпункте 2.5.1 подраздела 2.5 раздела 2</w:t>
        </w:r>
      </w:hyperlink>
      <w:r>
        <w:t xml:space="preserve"> административного регламента, выполняя при этом следующие действия:</w:t>
      </w:r>
    </w:p>
    <w:p w:rsidR="006C6A38" w:rsidRDefault="006C6A38">
      <w:pPr>
        <w:pStyle w:val="ConsPlusNormal"/>
        <w:spacing w:before="220"/>
        <w:ind w:firstLine="540"/>
        <w:jc w:val="both"/>
      </w:pPr>
      <w:r>
        <w:t>- регистрирует заявление и документы в системе электронного документооборота, используемой в соответствии с порядком, установленным Минимуществом КБР;</w:t>
      </w:r>
    </w:p>
    <w:p w:rsidR="006C6A38" w:rsidRDefault="006C6A38">
      <w:pPr>
        <w:pStyle w:val="ConsPlusNormal"/>
        <w:spacing w:before="220"/>
        <w:ind w:firstLine="540"/>
        <w:jc w:val="both"/>
      </w:pPr>
      <w:r>
        <w:t>- на втором экземпляре заявления ставит отметку о принятии заявления с указанием даты, фамилии, имени, отчества (последнее - при наличии) должностного лица Минимущества КБР или работника МФЦ, принявшего заявление, а также сообщает контактный телефон (при личном обращении).</w:t>
      </w:r>
    </w:p>
    <w:p w:rsidR="006C6A38" w:rsidRDefault="006C6A38">
      <w:pPr>
        <w:pStyle w:val="ConsPlusNormal"/>
        <w:spacing w:before="220"/>
        <w:ind w:firstLine="540"/>
        <w:jc w:val="both"/>
      </w:pPr>
      <w:r>
        <w:t xml:space="preserve">Результатом исполнения административной процедуры является прием и регистрация заявления и документов, указанных в </w:t>
      </w:r>
      <w:hyperlink w:anchor="P170">
        <w:r>
          <w:rPr>
            <w:color w:val="0000FF"/>
          </w:rPr>
          <w:t>пункте 2.5.1 подраздела 2.5 раздела 2</w:t>
        </w:r>
      </w:hyperlink>
      <w:r>
        <w:t xml:space="preserve"> административного регламента, должностным лицом Минимущества КБР, ответственным за прием, учет и направление корреспонденции, или работником МФЦ.</w:t>
      </w:r>
    </w:p>
    <w:p w:rsidR="006C6A38" w:rsidRDefault="006C6A38">
      <w:pPr>
        <w:pStyle w:val="ConsPlusNormal"/>
        <w:spacing w:before="220"/>
        <w:ind w:firstLine="540"/>
        <w:jc w:val="both"/>
      </w:pPr>
      <w:r>
        <w:t>Срок исполнения данной административной процедуры составляет 1 рабочий день с момента подачи заявления, в том числе и на ЕПГУ, а в случае его поступления в нерабочий или праздничный день, в следующий за ним первый рабочий день.</w:t>
      </w:r>
    </w:p>
    <w:p w:rsidR="006C6A38" w:rsidRDefault="006C6A38">
      <w:pPr>
        <w:pStyle w:val="ConsPlusNormal"/>
        <w:spacing w:before="220"/>
        <w:ind w:firstLine="540"/>
        <w:jc w:val="both"/>
      </w:pPr>
      <w:r>
        <w:t>3.3. Рассмотрение заявления и документов; подготовка письма об отказе в приеме заявления и документов и направление его заявителю</w:t>
      </w:r>
    </w:p>
    <w:p w:rsidR="006C6A38" w:rsidRDefault="006C6A38">
      <w:pPr>
        <w:pStyle w:val="ConsPlusNormal"/>
        <w:spacing w:before="220"/>
        <w:ind w:firstLine="540"/>
        <w:jc w:val="both"/>
      </w:pPr>
      <w:r>
        <w:t xml:space="preserve">Основанием для начала исполнения административной процедуры является прием и регистрация должностным лицом Минимущества КБР, ответственным за прием, учет и направление корреспонденции, или работником МФЦ заявления и документов, указанных в </w:t>
      </w:r>
      <w:hyperlink w:anchor="P170">
        <w:r>
          <w:rPr>
            <w:color w:val="0000FF"/>
          </w:rPr>
          <w:t>пункте 2.5.1 подраздела 2.5 раздела 2</w:t>
        </w:r>
      </w:hyperlink>
      <w:r>
        <w:t xml:space="preserve"> административного регламента.</w:t>
      </w:r>
    </w:p>
    <w:p w:rsidR="006C6A38" w:rsidRDefault="006C6A38">
      <w:pPr>
        <w:pStyle w:val="ConsPlusNormal"/>
        <w:spacing w:before="220"/>
        <w:ind w:firstLine="540"/>
        <w:jc w:val="both"/>
      </w:pPr>
      <w:r>
        <w:t>Ответственными за исполнение данной административной процедуры являются должностное лицо Минимущества КБР, ответственное за предоставление государственной услуги, должностное лицо Минимущества КБР, ответственное за прием, учет и направление корреспонденции, и работник МФЦ.</w:t>
      </w:r>
    </w:p>
    <w:p w:rsidR="006C6A38" w:rsidRDefault="006C6A38">
      <w:pPr>
        <w:pStyle w:val="ConsPlusNormal"/>
        <w:spacing w:before="220"/>
        <w:ind w:firstLine="540"/>
        <w:jc w:val="both"/>
      </w:pPr>
      <w:r>
        <w:t xml:space="preserve">Работник МФЦ не позднее рабочего дня, следующего за днем приема и регистрации в МФЦ заявления и документов, указанных в </w:t>
      </w:r>
      <w:hyperlink w:anchor="P170">
        <w:r>
          <w:rPr>
            <w:color w:val="0000FF"/>
          </w:rPr>
          <w:t>пункте 2.5.1 подраздела 2.5 раздела 2</w:t>
        </w:r>
      </w:hyperlink>
      <w:r>
        <w:t xml:space="preserve"> административного регламента, направляет их по реестру в Минимущество КБР для рассмотрения и принятия решения о предоставлении государственной услуги либо об отказе в ее предоставлении.</w:t>
      </w:r>
    </w:p>
    <w:p w:rsidR="006C6A38" w:rsidRDefault="006C6A38">
      <w:pPr>
        <w:pStyle w:val="ConsPlusNormal"/>
        <w:spacing w:before="220"/>
        <w:ind w:firstLine="540"/>
        <w:jc w:val="both"/>
      </w:pPr>
      <w:proofErr w:type="gramStart"/>
      <w:r>
        <w:t xml:space="preserve">Поступившие заявление и документы, указанные в </w:t>
      </w:r>
      <w:hyperlink w:anchor="P170">
        <w:r>
          <w:rPr>
            <w:color w:val="0000FF"/>
          </w:rPr>
          <w:t>пункте 2.5.1 подраздела 2.5 раздела 2</w:t>
        </w:r>
      </w:hyperlink>
      <w:r>
        <w:t xml:space="preserve"> административного регламента, в том числе из МФЦ, ЕПГУ, должностное лицо Минимущества КБР, ответственное за прием и регистрацию документов, в день поступления передает их должностному лицу Минимущества КБР, ответственному за предоставление государственной услуги, определенному в соответствии с визой министра для рассмотрения.</w:t>
      </w:r>
      <w:proofErr w:type="gramEnd"/>
    </w:p>
    <w:p w:rsidR="006C6A38" w:rsidRDefault="006C6A38">
      <w:pPr>
        <w:pStyle w:val="ConsPlusNormal"/>
        <w:spacing w:before="220"/>
        <w:ind w:firstLine="540"/>
        <w:jc w:val="both"/>
      </w:pPr>
      <w:r>
        <w:t xml:space="preserve">Заявители, подавшие заявления в электронном виде через ЕПГУ, получают информацию о ходе рассмотрения заявления и о результате предоставления государственной услуги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w:t>
      </w:r>
      <w:r>
        <w:lastRenderedPageBreak/>
        <w:t>собственной инициативе в любое время.</w:t>
      </w:r>
    </w:p>
    <w:p w:rsidR="006C6A38" w:rsidRDefault="006C6A38">
      <w:pPr>
        <w:pStyle w:val="ConsPlusNormal"/>
        <w:spacing w:before="220"/>
        <w:ind w:firstLine="540"/>
        <w:jc w:val="both"/>
      </w:pPr>
      <w:r>
        <w:t>При предоставлении государственной услуги в электронной форме заявителю направляется:</w:t>
      </w:r>
    </w:p>
    <w:p w:rsidR="006C6A38" w:rsidRDefault="006C6A38">
      <w:pPr>
        <w:pStyle w:val="ConsPlusNormal"/>
        <w:spacing w:before="220"/>
        <w:ind w:firstLine="540"/>
        <w:jc w:val="both"/>
      </w:pPr>
      <w:proofErr w:type="gramStart"/>
      <w:r>
        <w:t>- уведомление о приеме и регистрации заявления и иных документов, необходимых для предоставления государственной услуги,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государственной услуги;</w:t>
      </w:r>
      <w:proofErr w:type="gramEnd"/>
    </w:p>
    <w:p w:rsidR="006C6A38" w:rsidRDefault="006C6A38">
      <w:pPr>
        <w:pStyle w:val="ConsPlusNormal"/>
        <w:spacing w:before="220"/>
        <w:ind w:firstLine="540"/>
        <w:jc w:val="both"/>
      </w:pPr>
      <w:r>
        <w:t>-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6C6A38" w:rsidRDefault="006C6A38">
      <w:pPr>
        <w:pStyle w:val="ConsPlusNormal"/>
        <w:spacing w:before="220"/>
        <w:ind w:firstLine="540"/>
        <w:jc w:val="both"/>
      </w:pPr>
      <w:proofErr w:type="gramStart"/>
      <w:r>
        <w:t xml:space="preserve">Должностное лицо Минимущества КБР, ответственное за предоставление государственной услуги, после поступления к нему зарегистрированных заявления и документов, указанных в </w:t>
      </w:r>
      <w:hyperlink w:anchor="P170">
        <w:r>
          <w:rPr>
            <w:color w:val="0000FF"/>
          </w:rPr>
          <w:t>пункте 2.5.1 подраздела 2.5 раздела 2</w:t>
        </w:r>
      </w:hyperlink>
      <w:r>
        <w:t xml:space="preserve"> административного регламента, рассматривает их на предмет наличия или отсутствия оснований для отказа в приеме заявления и документов, указанных в </w:t>
      </w:r>
      <w:hyperlink w:anchor="P250">
        <w:r>
          <w:rPr>
            <w:color w:val="0000FF"/>
          </w:rPr>
          <w:t>подразделе 2.6 раздела 2</w:t>
        </w:r>
      </w:hyperlink>
      <w:r>
        <w:t xml:space="preserve"> административного регламента, а также в случае подачи заявления и документов в электронном</w:t>
      </w:r>
      <w:proofErr w:type="gramEnd"/>
      <w:r>
        <w:t xml:space="preserve"> </w:t>
      </w:r>
      <w:proofErr w:type="gramStart"/>
      <w:r>
        <w:t>виде</w:t>
      </w:r>
      <w:proofErr w:type="gramEnd"/>
      <w:r>
        <w:t xml:space="preserve"> проверяет действительность усиленной квалифицированной электронной подписи, которой подписано заявление и документы, указанные в </w:t>
      </w:r>
      <w:hyperlink w:anchor="P170">
        <w:r>
          <w:rPr>
            <w:color w:val="0000FF"/>
          </w:rPr>
          <w:t>пункте 2.5.1 подраздела 2.5 раздела 2 административного</w:t>
        </w:r>
      </w:hyperlink>
      <w:r>
        <w:t xml:space="preserve"> регламента.</w:t>
      </w:r>
    </w:p>
    <w:p w:rsidR="006C6A38" w:rsidRDefault="006C6A38">
      <w:pPr>
        <w:pStyle w:val="ConsPlusNormal"/>
        <w:spacing w:before="220"/>
        <w:ind w:firstLine="540"/>
        <w:jc w:val="both"/>
      </w:pPr>
      <w:proofErr w:type="gramStart"/>
      <w:r>
        <w:t xml:space="preserve">В случае выявления оснований для отказа в приеме заявления и документов, указанных в </w:t>
      </w:r>
      <w:hyperlink w:anchor="P250">
        <w:r>
          <w:rPr>
            <w:color w:val="0000FF"/>
          </w:rPr>
          <w:t>подразделе 2.6 раздела 2</w:t>
        </w:r>
      </w:hyperlink>
      <w:r>
        <w:t xml:space="preserve"> административного регламента, должностное лицо Минимущества КБР, ответственное за предоставление государственной услуги, осуществляет подготовку письма об отказе в приеме заявления и документов и обеспечивает его подписание у министра и направление заявителю с приложением заявления в течение 10 дней со дня поступления заявления и документов</w:t>
      </w:r>
      <w:proofErr w:type="gramEnd"/>
      <w:r>
        <w:t xml:space="preserve"> (а в случае получения заявления и документов в электронной форме - не позднее 5 рабочих дней со дня их поступления).</w:t>
      </w:r>
    </w:p>
    <w:p w:rsidR="006C6A38" w:rsidRDefault="006C6A38">
      <w:pPr>
        <w:pStyle w:val="ConsPlusNormal"/>
        <w:spacing w:before="220"/>
        <w:ind w:firstLine="540"/>
        <w:jc w:val="both"/>
      </w:pPr>
      <w:r>
        <w:t>Направление письма об отказе в приеме заявления и документов, в зависимости от способа, указанного заявителем в заявлении, осуществляется путем выдачи лично под роспись, направления заказным почтовым отправлением с уведомлением о вручении, в форме электронного документа, подписанного усиленной квалифицированной электронной подписью.</w:t>
      </w:r>
    </w:p>
    <w:p w:rsidR="006C6A38" w:rsidRDefault="006C6A38">
      <w:pPr>
        <w:pStyle w:val="ConsPlusNormal"/>
        <w:spacing w:before="220"/>
        <w:ind w:firstLine="540"/>
        <w:jc w:val="both"/>
      </w:pPr>
      <w:r>
        <w:t>В случае направления письма об отказе в приеме заявления и документов в форме электронных документов по соответствующему запросу заявителя ему также выдается экземпляр письма об отказе в приеме заявления и документов с приложением заявления и документов в бумажном виде.</w:t>
      </w:r>
    </w:p>
    <w:p w:rsidR="006C6A38" w:rsidRDefault="006C6A38">
      <w:pPr>
        <w:pStyle w:val="ConsPlusNormal"/>
        <w:spacing w:before="220"/>
        <w:ind w:firstLine="540"/>
        <w:jc w:val="both"/>
      </w:pPr>
      <w:r>
        <w:t>Результатом исполнения данной административной процедуры является рассмотрение заявления и документов должностным лицом министерства, ответственным за предоставление государственной услуги, направление письма об отказе в приеме заявления и документов.</w:t>
      </w:r>
    </w:p>
    <w:p w:rsidR="006C6A38" w:rsidRDefault="006C6A38">
      <w:pPr>
        <w:pStyle w:val="ConsPlusNormal"/>
        <w:spacing w:before="220"/>
        <w:ind w:firstLine="540"/>
        <w:jc w:val="both"/>
      </w:pPr>
      <w:r>
        <w:t>Срок исполнения данной административной процедуры составляет - 10 дней (в случае если заявление и документы получены в электронной форме - 5 рабочих дней).</w:t>
      </w:r>
    </w:p>
    <w:p w:rsidR="006C6A38" w:rsidRDefault="006C6A38">
      <w:pPr>
        <w:pStyle w:val="ConsPlusNormal"/>
        <w:spacing w:before="220"/>
        <w:ind w:firstLine="540"/>
        <w:jc w:val="both"/>
      </w:pPr>
      <w:r>
        <w:t>3.4. Формирование и направление межведомственных запросов в органы (организации), участвующие в предоставлении государственной услуги</w:t>
      </w:r>
    </w:p>
    <w:p w:rsidR="006C6A38" w:rsidRDefault="006C6A38">
      <w:pPr>
        <w:pStyle w:val="ConsPlusNormal"/>
        <w:spacing w:before="220"/>
        <w:ind w:firstLine="540"/>
        <w:jc w:val="both"/>
      </w:pPr>
      <w:r>
        <w:t xml:space="preserve">Основанием для организации межведомственного информационного взаимодействия является регистрация заявления и документов, поступивших от заявителя, указанных в </w:t>
      </w:r>
      <w:hyperlink w:anchor="P170">
        <w:r>
          <w:rPr>
            <w:color w:val="0000FF"/>
          </w:rPr>
          <w:t>пункте 2.5.1 подраздела 2.5 раздела 2</w:t>
        </w:r>
      </w:hyperlink>
      <w:r>
        <w:t xml:space="preserve"> административного регламента, и непредставление (не полное </w:t>
      </w:r>
      <w:r>
        <w:lastRenderedPageBreak/>
        <w:t xml:space="preserve">представление) документов, указанных в </w:t>
      </w:r>
      <w:hyperlink w:anchor="P213">
        <w:r>
          <w:rPr>
            <w:color w:val="0000FF"/>
          </w:rPr>
          <w:t>пункте 2.5.2 подраздела 2.5 раздела 2</w:t>
        </w:r>
      </w:hyperlink>
      <w:r>
        <w:t xml:space="preserve"> административного регламента.</w:t>
      </w:r>
    </w:p>
    <w:p w:rsidR="006C6A38" w:rsidRDefault="006C6A38">
      <w:pPr>
        <w:pStyle w:val="ConsPlusNormal"/>
        <w:spacing w:before="220"/>
        <w:ind w:firstLine="540"/>
        <w:jc w:val="both"/>
      </w:pPr>
      <w:r>
        <w:t>Ответственным за исполнение данной административной процедуры является должностное лицо министерства, ответственное за предоставление государственной услуги.</w:t>
      </w:r>
    </w:p>
    <w:p w:rsidR="006C6A38" w:rsidRDefault="006C6A38">
      <w:pPr>
        <w:pStyle w:val="ConsPlusNormal"/>
        <w:spacing w:before="220"/>
        <w:ind w:firstLine="540"/>
        <w:jc w:val="both"/>
      </w:pPr>
      <w:r>
        <w:t>Датой направления межведомственного запроса является день не позднее следующего рабочего дня после регистрации заявления.</w:t>
      </w:r>
    </w:p>
    <w:p w:rsidR="006C6A38" w:rsidRDefault="006C6A38">
      <w:pPr>
        <w:pStyle w:val="ConsPlusNormal"/>
        <w:spacing w:before="220"/>
        <w:ind w:firstLine="540"/>
        <w:jc w:val="both"/>
      </w:pPr>
      <w:r>
        <w:t xml:space="preserve">Должностное лицо Минимущества КБР, ответственное за предоставление государственной услуги, запрашивает документы (сведения) в порядке межведомственного информационного взаимодействия, в органах и организациях, указанных в </w:t>
      </w:r>
      <w:hyperlink w:anchor="P133">
        <w:r>
          <w:rPr>
            <w:color w:val="0000FF"/>
          </w:rPr>
          <w:t>пункте 2.2.2 подраздела 2.2 раздела 2</w:t>
        </w:r>
      </w:hyperlink>
      <w:r>
        <w:t xml:space="preserve"> административного регламента.</w:t>
      </w:r>
    </w:p>
    <w:p w:rsidR="006C6A38" w:rsidRDefault="006C6A38">
      <w:pPr>
        <w:pStyle w:val="ConsPlusNormal"/>
        <w:spacing w:before="220"/>
        <w:ind w:firstLine="540"/>
        <w:jc w:val="both"/>
      </w:pPr>
      <w:r>
        <w:t xml:space="preserve">В случае если заявитель не представил документы, указанные в </w:t>
      </w:r>
      <w:hyperlink w:anchor="P213">
        <w:r>
          <w:rPr>
            <w:color w:val="0000FF"/>
          </w:rPr>
          <w:t>пункте 2.5.2 подраздела 2.5 раздела 2</w:t>
        </w:r>
      </w:hyperlink>
      <w:r>
        <w:t xml:space="preserve"> административного регламента, по собственной инициативе, должностное лицо Минимущества КБР, ответственное за предоставление государственной услуги, в рамках межведомственного информационного взаимодействия направляет запрос, отвечающий требованиям, установленным федеральным и региональным законодательством в день регистрации заявления и документов:</w:t>
      </w:r>
    </w:p>
    <w:p w:rsidR="006C6A38" w:rsidRDefault="006C6A38">
      <w:pPr>
        <w:pStyle w:val="ConsPlusNormal"/>
        <w:spacing w:before="220"/>
        <w:ind w:firstLine="540"/>
        <w:jc w:val="both"/>
      </w:pPr>
      <w: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6C6A38" w:rsidRDefault="006C6A38">
      <w:pPr>
        <w:pStyle w:val="ConsPlusNormal"/>
        <w:spacing w:before="220"/>
        <w:ind w:firstLine="540"/>
        <w:jc w:val="both"/>
      </w:pPr>
      <w: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(далее - ЕГРН);</w:t>
      </w:r>
    </w:p>
    <w:p w:rsidR="006C6A38" w:rsidRDefault="006C6A38">
      <w:pPr>
        <w:pStyle w:val="ConsPlusNormal"/>
        <w:spacing w:before="220"/>
        <w:ind w:firstLine="540"/>
        <w:jc w:val="both"/>
      </w:pPr>
      <w:r>
        <w:t>- Администрацией Президента Российской Федерации, в части получения Указа или распоряжения Президента Российской Федерации;</w:t>
      </w:r>
    </w:p>
    <w:p w:rsidR="006C6A38" w:rsidRDefault="006C6A38">
      <w:pPr>
        <w:pStyle w:val="ConsPlusNormal"/>
        <w:spacing w:before="220"/>
        <w:ind w:firstLine="540"/>
        <w:jc w:val="both"/>
      </w:pPr>
      <w:r>
        <w:t>- Правительством Российской Федерации, в части получения распоряжения Правительства Российской Федерации;</w:t>
      </w:r>
    </w:p>
    <w:p w:rsidR="006C6A38" w:rsidRDefault="006C6A38">
      <w:pPr>
        <w:pStyle w:val="ConsPlusNormal"/>
        <w:spacing w:before="220"/>
        <w:ind w:firstLine="540"/>
        <w:jc w:val="both"/>
      </w:pPr>
      <w:proofErr w:type="gramStart"/>
      <w:r>
        <w:t>- администрациями муниципальных образований Кабардино-Балкарской Республики, в части получения выписки из документа территориального планирования, выписки из документации по планировке территории, утвержденного проекта планировки, утвержденного проекта межевания территории,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Едином государственном реестре недвижимости;</w:t>
      </w:r>
      <w:proofErr w:type="gramEnd"/>
    </w:p>
    <w:p w:rsidR="006C6A38" w:rsidRDefault="006C6A38">
      <w:pPr>
        <w:pStyle w:val="ConsPlusNormal"/>
        <w:spacing w:before="220"/>
        <w:ind w:firstLine="540"/>
        <w:jc w:val="both"/>
      </w:pPr>
      <w:r>
        <w:t>- министерство сельского хозяйства Кабардино-Балкарской Республики, в части получения документов (сведений) о предоставлении в пользование водных биологических ресурсов, договора о предоставлении рыболовного участка, договора пользования водными биологическими ресурсами в пределах компетенции министерства сельского хозяйства Кабардино-Балкарской Республики, установленной законодательством Российской Федерации и законодательством Кабардино-Балкарской Республики.</w:t>
      </w:r>
    </w:p>
    <w:p w:rsidR="006C6A38" w:rsidRDefault="006C6A38">
      <w:pPr>
        <w:pStyle w:val="ConsPlusNormal"/>
        <w:spacing w:before="220"/>
        <w:ind w:firstLine="540"/>
        <w:jc w:val="both"/>
      </w:pPr>
      <w:r>
        <w:t>Получение документов (сведений), необходимых для предоставления государственной услуги, осуществляется посредством межведомственного информационного взаимодействия в соответствии с требованиями законодательства о персональных данных в срок не позднее 5 рабочих дней со дня поступления межведомственного запроса.</w:t>
      </w:r>
    </w:p>
    <w:p w:rsidR="006C6A38" w:rsidRDefault="006C6A38">
      <w:pPr>
        <w:pStyle w:val="ConsPlusNormal"/>
        <w:spacing w:before="220"/>
        <w:ind w:firstLine="540"/>
        <w:jc w:val="both"/>
      </w:pPr>
      <w:r>
        <w:t xml:space="preserve">Результатом исполнения данной административной процедуры является получение из органов и организаций, указанных в </w:t>
      </w:r>
      <w:hyperlink w:anchor="P133">
        <w:r>
          <w:rPr>
            <w:color w:val="0000FF"/>
          </w:rPr>
          <w:t>пункте 2.2.2 подраздела 2.2 раздела 2</w:t>
        </w:r>
      </w:hyperlink>
      <w:r>
        <w:t xml:space="preserve"> административного </w:t>
      </w:r>
      <w:r>
        <w:lastRenderedPageBreak/>
        <w:t xml:space="preserve">регламента, документов (сведений), указанных в </w:t>
      </w:r>
      <w:hyperlink w:anchor="P170">
        <w:r>
          <w:rPr>
            <w:color w:val="0000FF"/>
          </w:rPr>
          <w:t>пунктах 2.5.1</w:t>
        </w:r>
      </w:hyperlink>
      <w:r>
        <w:t xml:space="preserve"> - </w:t>
      </w:r>
      <w:hyperlink w:anchor="P213">
        <w:r>
          <w:rPr>
            <w:color w:val="0000FF"/>
          </w:rPr>
          <w:t>2.5.2 подраздела 2.5 раздела 2</w:t>
        </w:r>
      </w:hyperlink>
      <w:r>
        <w:t xml:space="preserve"> административного регламента.</w:t>
      </w:r>
    </w:p>
    <w:p w:rsidR="006C6A38" w:rsidRDefault="006C6A38">
      <w:pPr>
        <w:pStyle w:val="ConsPlusNormal"/>
        <w:spacing w:before="220"/>
        <w:ind w:firstLine="540"/>
        <w:jc w:val="both"/>
      </w:pPr>
      <w:r>
        <w:t>Срок исполнения данной административной процедуры составляет не более 5 рабочих дней со дня регистрации заявления и документов.</w:t>
      </w:r>
    </w:p>
    <w:p w:rsidR="006C6A38" w:rsidRDefault="006C6A38">
      <w:pPr>
        <w:pStyle w:val="ConsPlusNormal"/>
        <w:spacing w:before="220"/>
        <w:ind w:firstLine="540"/>
        <w:jc w:val="both"/>
      </w:pPr>
      <w:r>
        <w:t>3.5. Выдача (направление) заявителю проекта договора безвозмездного пользования, проекта договора купли-продажи, проекта договора аренды, решения в форме распоряжения о предоставлении в постоянное (бессрочное) пользование; решения в форме распоряжения об отказе в предоставлении государственной услуги</w:t>
      </w:r>
    </w:p>
    <w:p w:rsidR="006C6A38" w:rsidRDefault="006C6A38">
      <w:pPr>
        <w:pStyle w:val="ConsPlusNormal"/>
        <w:spacing w:before="220"/>
        <w:ind w:firstLine="540"/>
        <w:jc w:val="both"/>
      </w:pPr>
      <w:r>
        <w:t>Основанием для начала исполнения данной административной процедуры является отсутствие оснований для отказа в приеме заявления и документов.</w:t>
      </w:r>
    </w:p>
    <w:p w:rsidR="006C6A38" w:rsidRDefault="006C6A38">
      <w:pPr>
        <w:pStyle w:val="ConsPlusNormal"/>
        <w:spacing w:before="220"/>
        <w:ind w:firstLine="540"/>
        <w:jc w:val="both"/>
      </w:pPr>
      <w:r>
        <w:t>Ответственным за исполнение данной административной процедуры является должностное лицо Минимущества КБР, ответственное за предоставление государственной услуги.</w:t>
      </w:r>
    </w:p>
    <w:p w:rsidR="006C6A38" w:rsidRDefault="006C6A38">
      <w:pPr>
        <w:pStyle w:val="ConsPlusNormal"/>
        <w:spacing w:before="220"/>
        <w:ind w:firstLine="540"/>
        <w:jc w:val="both"/>
      </w:pPr>
      <w:r>
        <w:t xml:space="preserve">Должностное лицо Минимущества КБР, ответственное за предоставление государственной услуги, осуществляет проверку на наличие или отсутствие оснований для отказа в предоставлении государственной услуги, указанных в </w:t>
      </w:r>
      <w:hyperlink w:anchor="P264">
        <w:r>
          <w:rPr>
            <w:color w:val="0000FF"/>
          </w:rPr>
          <w:t>подпункте 2.7.2 подраздела 2.7 раздела 2</w:t>
        </w:r>
      </w:hyperlink>
      <w:r>
        <w:t xml:space="preserve"> административного регламента.</w:t>
      </w:r>
    </w:p>
    <w:p w:rsidR="006C6A38" w:rsidRDefault="006C6A38">
      <w:pPr>
        <w:pStyle w:val="ConsPlusNormal"/>
        <w:spacing w:before="220"/>
        <w:ind w:firstLine="540"/>
        <w:jc w:val="both"/>
      </w:pPr>
      <w:proofErr w:type="gramStart"/>
      <w:r>
        <w:t>При наличии оснований для отказа в предоставлении земельного участка должностное лицо Минимущества КБР, ответственное за предоставление государственной услуги, подготавливает проект распоряжения Минимущества КБР об отказе в предоставлении земельного участка и обеспечивает его подписание у министра и направление заявителю способом, указанным в заявлении: лично под роспись, посредством почтовой связи или в форме электронного документа, подписанного усиленной квалифицированной электронной подписью.</w:t>
      </w:r>
      <w:proofErr w:type="gramEnd"/>
    </w:p>
    <w:p w:rsidR="006C6A38" w:rsidRDefault="006C6A38">
      <w:pPr>
        <w:pStyle w:val="ConsPlusNormal"/>
        <w:spacing w:before="220"/>
        <w:ind w:firstLine="540"/>
        <w:jc w:val="both"/>
      </w:pPr>
      <w:r>
        <w:t>В случае направления распоряжения Минимущества КБР об отказе в предоставлении земельного участка в форме электронного документа по соответствующему запросу заявителя ему также выдается распоряжение министерства об отказе в предоставлении земельного участка в бумажном виде.</w:t>
      </w:r>
    </w:p>
    <w:p w:rsidR="006C6A38" w:rsidRDefault="006C6A38">
      <w:pPr>
        <w:pStyle w:val="ConsPlusNormal"/>
        <w:spacing w:before="220"/>
        <w:ind w:firstLine="540"/>
        <w:jc w:val="both"/>
      </w:pPr>
      <w:r>
        <w:t>Если основания для отказа в предоставлении земельного участка отсутствуют, должностное лицо Минимущества КБР, ответственное за предоставление государственной услуги, подготавливает проект договора безвозмездного пользования, проект договора купли-продажи, проект договора аренды, проект распоряжения о предоставлении в постоянное (бессрочное) пользование в трех экземплярах и обеспечивает их подписание у министра.</w:t>
      </w:r>
    </w:p>
    <w:p w:rsidR="006C6A38" w:rsidRDefault="006C6A38">
      <w:pPr>
        <w:pStyle w:val="ConsPlusNormal"/>
        <w:spacing w:before="220"/>
        <w:ind w:firstLine="540"/>
        <w:jc w:val="both"/>
      </w:pPr>
      <w:proofErr w:type="gramStart"/>
      <w:r>
        <w:t>Должностное лицо Минимущества КБР, ответственное за предоставление государственной услуги, направляет подписанный министром проект договора безвозмездного пользования, проект договора купли-продажи, проект договора аренды, проект распоряжения о предоставлении в постоянное (бессрочное) пользование для подписания заявителю способом, указанным в заявлении: выдает лично и берет с заявителя расписку в получении указанного проекта договора; направляет заказным почтовым отправлением с уведомлением о вручении;</w:t>
      </w:r>
      <w:proofErr w:type="gramEnd"/>
      <w:r>
        <w:t xml:space="preserve"> в форме электронного документа, подписанного усиленной квалифицированной электронной подписью министра, направленного заявителю в личный кабинет на ЕПГУ.</w:t>
      </w:r>
    </w:p>
    <w:p w:rsidR="006C6A38" w:rsidRDefault="006C6A38">
      <w:pPr>
        <w:pStyle w:val="ConsPlusNormal"/>
        <w:spacing w:before="220"/>
        <w:ind w:firstLine="540"/>
        <w:jc w:val="both"/>
      </w:pPr>
      <w:r>
        <w:t>Результатом исполнения данной административной процедуры является выдача (направление) заявителю подписанного министром проекта договора либо распоряжение Минимущества КБР о предоставлении государственной услуги либо об отказе в предоставлении государственной услуги.</w:t>
      </w:r>
    </w:p>
    <w:p w:rsidR="006C6A38" w:rsidRDefault="006C6A38">
      <w:pPr>
        <w:pStyle w:val="ConsPlusNormal"/>
        <w:spacing w:before="220"/>
        <w:ind w:firstLine="540"/>
        <w:jc w:val="both"/>
      </w:pPr>
      <w:r>
        <w:t>Срок исполнения данной административной процедуры составляет 19 дней.</w:t>
      </w:r>
    </w:p>
    <w:p w:rsidR="006C6A38" w:rsidRDefault="006C6A38">
      <w:pPr>
        <w:pStyle w:val="ConsPlusNormal"/>
        <w:spacing w:before="220"/>
        <w:ind w:firstLine="540"/>
        <w:jc w:val="both"/>
      </w:pPr>
      <w:r>
        <w:lastRenderedPageBreak/>
        <w:t>3.6. Исправление допущенных опечаток и ошибок в выданных в результате предоставления государственной услуги документах</w:t>
      </w:r>
    </w:p>
    <w:p w:rsidR="006C6A38" w:rsidRDefault="006C6A38">
      <w:pPr>
        <w:pStyle w:val="ConsPlusNormal"/>
        <w:spacing w:before="220"/>
        <w:ind w:firstLine="540"/>
        <w:jc w:val="both"/>
      </w:pPr>
      <w:r>
        <w:t>Исправление допущенных опечаток и ошибок в выданных в результате предоставления государственной услуги документах.</w:t>
      </w:r>
    </w:p>
    <w:p w:rsidR="006C6A38" w:rsidRDefault="006C6A38">
      <w:pPr>
        <w:pStyle w:val="ConsPlusNormal"/>
        <w:spacing w:before="220"/>
        <w:ind w:firstLine="540"/>
        <w:jc w:val="both"/>
      </w:pPr>
      <w:r>
        <w:t>В случае выявления заявителем в документах, полученных в результате предоставления государственной услуги, опечаток и ошибок заявитель представляет в Минимущество КБР заявление об исправлении опечаток и ошибок.</w:t>
      </w:r>
    </w:p>
    <w:p w:rsidR="006C6A38" w:rsidRDefault="006C6A38">
      <w:pPr>
        <w:pStyle w:val="ConsPlusNormal"/>
        <w:spacing w:before="220"/>
        <w:ind w:firstLine="540"/>
        <w:jc w:val="both"/>
      </w:pPr>
      <w:r>
        <w:t>Исправление допущенных опечаток и ошибок в выданных в результате предоставления государственной услуги документах выполняется бесплатно.</w:t>
      </w:r>
    </w:p>
    <w:p w:rsidR="006C6A38" w:rsidRDefault="006C6A38">
      <w:pPr>
        <w:pStyle w:val="ConsPlusNormal"/>
        <w:spacing w:before="220"/>
        <w:ind w:firstLine="540"/>
        <w:jc w:val="both"/>
      </w:pPr>
      <w:r>
        <w:t>Должностное лицо Минимущества КБР, ответственное за предоставление государственной услуги, в срок, не превышающий 3 рабочих дней со дня поступления заявления об исправлении опечаток и ошибок в министерство, проводит проверку указанных в заявлении об исправлении опечаток и ошибок сведений.</w:t>
      </w:r>
    </w:p>
    <w:p w:rsidR="006C6A38" w:rsidRDefault="006C6A38">
      <w:pPr>
        <w:pStyle w:val="ConsPlusNormal"/>
        <w:spacing w:before="220"/>
        <w:ind w:firstLine="540"/>
        <w:jc w:val="both"/>
      </w:pPr>
      <w:proofErr w:type="gramStart"/>
      <w:r>
        <w:t>В случае выявления допущенных опечаток и ошибок в выданных в результате предоставления государственной услуги документах должностное лицо Минимущества КБР, ответственное за предоставление государственной услуги, осуществляет их замену (исправление) в срок, не превышающий 3 рабочих дней со дня проведения проверки указанных в заявлении об исправлении опечаток и ошибок сведений.</w:t>
      </w:r>
      <w:proofErr w:type="gramEnd"/>
    </w:p>
    <w:p w:rsidR="006C6A38" w:rsidRDefault="006C6A38">
      <w:pPr>
        <w:pStyle w:val="ConsPlusNormal"/>
        <w:spacing w:before="220"/>
        <w:ind w:firstLine="540"/>
        <w:jc w:val="both"/>
      </w:pPr>
      <w:proofErr w:type="gramStart"/>
      <w:r>
        <w:t>Результатом исполнения данной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(либо их замена) или направление заявителю уведомления об отсутствии опечаток и ошибок в выданных в результате предоставления государственной услуги документах.</w:t>
      </w:r>
      <w:proofErr w:type="gramEnd"/>
    </w:p>
    <w:p w:rsidR="006C6A38" w:rsidRDefault="006C6A38">
      <w:pPr>
        <w:pStyle w:val="ConsPlusNormal"/>
        <w:spacing w:before="220"/>
        <w:ind w:firstLine="540"/>
        <w:jc w:val="both"/>
      </w:pPr>
      <w:r>
        <w:t>Срок исполнения данной административной процедуры составляет не более 7 рабочих дней.</w:t>
      </w:r>
    </w:p>
    <w:p w:rsidR="006C6A38" w:rsidRDefault="006C6A38">
      <w:pPr>
        <w:pStyle w:val="ConsPlusNormal"/>
        <w:jc w:val="both"/>
      </w:pPr>
    </w:p>
    <w:p w:rsidR="006C6A38" w:rsidRDefault="006C6A38">
      <w:pPr>
        <w:pStyle w:val="ConsPlusTitle"/>
        <w:jc w:val="center"/>
        <w:outlineLvl w:val="1"/>
      </w:pPr>
      <w:r>
        <w:t>4. Формы контроля</w:t>
      </w:r>
    </w:p>
    <w:p w:rsidR="006C6A38" w:rsidRDefault="006C6A38">
      <w:pPr>
        <w:pStyle w:val="ConsPlusTitle"/>
        <w:jc w:val="center"/>
      </w:pPr>
      <w:r>
        <w:t>за исполнением административного регламента</w:t>
      </w:r>
    </w:p>
    <w:p w:rsidR="006C6A38" w:rsidRDefault="006C6A38">
      <w:pPr>
        <w:pStyle w:val="ConsPlusNormal"/>
        <w:jc w:val="both"/>
      </w:pPr>
    </w:p>
    <w:p w:rsidR="006C6A38" w:rsidRDefault="006C6A38">
      <w:pPr>
        <w:pStyle w:val="ConsPlusNormal"/>
        <w:ind w:firstLine="540"/>
        <w:jc w:val="both"/>
      </w:pPr>
      <w:r>
        <w:t xml:space="preserve">4.1. Текущий </w:t>
      </w:r>
      <w:proofErr w:type="gramStart"/>
      <w:r>
        <w:t>контроль за</w:t>
      </w:r>
      <w:proofErr w:type="gramEnd"/>
      <w: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государственной услуги, осуществляется на постоянной основе должностными лицами Минимущества КБР, уполномоченными на осуществление контроля за предоставлением государственной услуги</w:t>
      </w:r>
    </w:p>
    <w:p w:rsidR="006C6A38" w:rsidRDefault="006C6A38">
      <w:pPr>
        <w:pStyle w:val="ConsPlusNormal"/>
        <w:spacing w:before="220"/>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Минимущества КБР.</w:t>
      </w:r>
    </w:p>
    <w:p w:rsidR="006C6A38" w:rsidRDefault="006C6A38">
      <w:pPr>
        <w:pStyle w:val="ConsPlusNormal"/>
        <w:spacing w:before="220"/>
        <w:ind w:firstLine="540"/>
        <w:jc w:val="both"/>
      </w:pPr>
      <w:r>
        <w:t>Текущий контроль осуществляется путем проведения проверок:</w:t>
      </w:r>
    </w:p>
    <w:p w:rsidR="006C6A38" w:rsidRDefault="006C6A38">
      <w:pPr>
        <w:pStyle w:val="ConsPlusNormal"/>
        <w:spacing w:before="220"/>
        <w:ind w:firstLine="540"/>
        <w:jc w:val="both"/>
      </w:pPr>
      <w:r>
        <w:t>решений о предоставлении (об отказе в предоставлении) государственной услуги;</w:t>
      </w:r>
    </w:p>
    <w:p w:rsidR="006C6A38" w:rsidRDefault="006C6A38">
      <w:pPr>
        <w:pStyle w:val="ConsPlusNormal"/>
        <w:spacing w:before="220"/>
        <w:ind w:firstLine="540"/>
        <w:jc w:val="both"/>
      </w:pPr>
      <w:r>
        <w:t>выявления и устранения нарушений прав граждан;</w:t>
      </w:r>
    </w:p>
    <w:p w:rsidR="006C6A38" w:rsidRDefault="006C6A38">
      <w:pPr>
        <w:pStyle w:val="ConsPlusNormal"/>
        <w:spacing w:before="220"/>
        <w:ind w:firstLine="54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C6A38" w:rsidRDefault="006C6A38">
      <w:pPr>
        <w:pStyle w:val="ConsPlusNormal"/>
        <w:spacing w:before="220"/>
        <w:ind w:firstLine="540"/>
        <w:jc w:val="both"/>
      </w:pPr>
      <w:r>
        <w:t>4.2. Порядок и периодичность осуществления плановых и внеплановых проверок полноты и качества предоставления государственной услуги</w:t>
      </w:r>
    </w:p>
    <w:p w:rsidR="006C6A38" w:rsidRDefault="006C6A38">
      <w:pPr>
        <w:pStyle w:val="ConsPlusNormal"/>
        <w:spacing w:before="220"/>
        <w:ind w:firstLine="540"/>
        <w:jc w:val="both"/>
      </w:pPr>
      <w:proofErr w:type="gramStart"/>
      <w:r>
        <w:lastRenderedPageBreak/>
        <w:t>Контроль за</w:t>
      </w:r>
      <w:proofErr w:type="gramEnd"/>
      <w:r>
        <w:t xml:space="preserve"> полнотой и качеством предоставления государственной услуги включает в себя проведение плановых и внеплановых проверок.</w:t>
      </w:r>
    </w:p>
    <w:p w:rsidR="006C6A38" w:rsidRDefault="006C6A38">
      <w:pPr>
        <w:pStyle w:val="ConsPlusNormal"/>
        <w:spacing w:before="220"/>
        <w:ind w:firstLine="540"/>
        <w:jc w:val="both"/>
      </w:pPr>
      <w:r>
        <w:t>Плановые проверки осуществляются на основании годовых планов работы Минимущества КБР, утверждаемых министром. При плановой проверке полноты и качества предоставления государственной услуги контролю подлежат:</w:t>
      </w:r>
    </w:p>
    <w:p w:rsidR="006C6A38" w:rsidRDefault="006C6A38">
      <w:pPr>
        <w:pStyle w:val="ConsPlusNormal"/>
        <w:spacing w:before="220"/>
        <w:ind w:firstLine="540"/>
        <w:jc w:val="both"/>
      </w:pPr>
      <w:r>
        <w:t>соблюдение сроков предоставления государственной услуги;</w:t>
      </w:r>
    </w:p>
    <w:p w:rsidR="006C6A38" w:rsidRDefault="006C6A38">
      <w:pPr>
        <w:pStyle w:val="ConsPlusNormal"/>
        <w:spacing w:before="220"/>
        <w:ind w:firstLine="540"/>
        <w:jc w:val="both"/>
      </w:pPr>
      <w:r>
        <w:t>соблюдение положений настоящего административного регламента, правильность и обоснованность принятого решения об отказе в предоставлении государственной услуги.</w:t>
      </w:r>
    </w:p>
    <w:p w:rsidR="006C6A38" w:rsidRDefault="006C6A38">
      <w:pPr>
        <w:pStyle w:val="ConsPlusNormal"/>
        <w:spacing w:before="220"/>
        <w:ind w:firstLine="540"/>
        <w:jc w:val="both"/>
      </w:pPr>
      <w:r>
        <w:t>Основанием для проведения внеплановых проверок являются:</w:t>
      </w:r>
    </w:p>
    <w:p w:rsidR="006C6A38" w:rsidRDefault="006C6A38">
      <w:pPr>
        <w:pStyle w:val="ConsPlusNormal"/>
        <w:spacing w:before="220"/>
        <w:ind w:firstLine="540"/>
        <w:jc w:val="both"/>
      </w:pPr>
      <w: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Кабардино-Балкарской Республики;</w:t>
      </w:r>
    </w:p>
    <w:p w:rsidR="006C6A38" w:rsidRDefault="006C6A38">
      <w:pPr>
        <w:pStyle w:val="ConsPlusNormal"/>
        <w:spacing w:before="220"/>
        <w:ind w:firstLine="540"/>
        <w:jc w:val="both"/>
      </w:pPr>
      <w:r>
        <w:t>- обращения граждан и юридических лиц на нарушения законодательства, в том числе на качество предоставления государственной услуги.</w:t>
      </w:r>
    </w:p>
    <w:p w:rsidR="006C6A38" w:rsidRDefault="006C6A38">
      <w:pPr>
        <w:pStyle w:val="ConsPlusNormal"/>
        <w:spacing w:before="220"/>
        <w:ind w:firstLine="540"/>
        <w:jc w:val="both"/>
      </w:pPr>
      <w:r>
        <w:t>4.3. Ответственность должностных лиц службы и иных должностных лиц за решения и действия (бездействие), принимаемые (осуществляемые) в ходе предоставления государственной услуги</w:t>
      </w:r>
    </w:p>
    <w:p w:rsidR="006C6A38" w:rsidRDefault="006C6A38">
      <w:pPr>
        <w:pStyle w:val="ConsPlusNormal"/>
        <w:spacing w:before="220"/>
        <w:ind w:firstLine="540"/>
        <w:jc w:val="both"/>
      </w:pPr>
      <w:r>
        <w:t xml:space="preserve">Должностные лица Минимущества КБР, работники МФЦ несут ответственность за решения и действия (бездействие), принимаемые (осуществляемые) в ходе предоставления государственной услуги, предусмотренные </w:t>
      </w:r>
      <w:hyperlink w:anchor="P353">
        <w:r>
          <w:rPr>
            <w:color w:val="0000FF"/>
          </w:rPr>
          <w:t>разделом 3</w:t>
        </w:r>
      </w:hyperlink>
      <w:r>
        <w:t xml:space="preserve"> административного регламента, которые закрепляются в их должностных регламентах, должностных инструкциях в соответствии с требованиями законодательства Российской Федерации.</w:t>
      </w:r>
    </w:p>
    <w:p w:rsidR="006C6A38" w:rsidRDefault="006C6A38">
      <w:pPr>
        <w:pStyle w:val="ConsPlusNormal"/>
        <w:spacing w:before="220"/>
        <w:ind w:firstLine="540"/>
        <w:jc w:val="both"/>
      </w:pPr>
      <w: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C6A38" w:rsidRDefault="006C6A38">
      <w:pPr>
        <w:pStyle w:val="ConsPlusNormal"/>
        <w:spacing w:before="220"/>
        <w:ind w:firstLine="540"/>
        <w:jc w:val="both"/>
      </w:pPr>
      <w:r>
        <w:t xml:space="preserve">4.4. Положения, характеризующие требования к порядку и формам </w:t>
      </w:r>
      <w:proofErr w:type="gramStart"/>
      <w:r>
        <w:t>контроля за</w:t>
      </w:r>
      <w:proofErr w:type="gramEnd"/>
      <w:r>
        <w:t xml:space="preserve"> предоставлением государственной услуги, в том числе со стороны граждан, их объединений и организаций</w:t>
      </w:r>
    </w:p>
    <w:p w:rsidR="006C6A38" w:rsidRDefault="006C6A38">
      <w:pPr>
        <w:pStyle w:val="ConsPlusNormal"/>
        <w:spacing w:before="220"/>
        <w:ind w:firstLine="540"/>
        <w:jc w:val="both"/>
      </w:pPr>
      <w:proofErr w:type="gramStart"/>
      <w:r>
        <w:t>В целях контроля за предоставлением государственной услуги граждане, их объединения и организации имеют право запросить и получить, а должностное лицо Минимущества КБР обязано им предоставить возможность ознакомления с документами и материалами, относящимися к предоставлению государственной услуги, а также непосредственно затрагивающими их права и свободы, если нет установленных федеральным законом ограничений на информацию, содержащуюся в этих документах и материалах.</w:t>
      </w:r>
      <w:proofErr w:type="gramEnd"/>
    </w:p>
    <w:p w:rsidR="006C6A38" w:rsidRDefault="006C6A38">
      <w:pPr>
        <w:pStyle w:val="ConsPlusNormal"/>
        <w:spacing w:before="220"/>
        <w:ind w:firstLine="540"/>
        <w:jc w:val="both"/>
      </w:pPr>
      <w:r>
        <w:t>По результатам рассмотрения документов и материалов граждане, их объединения и организации вправе направить в министерство предложения, рекомендации по совершенствованию качества и порядка предоставления государственной услуги, а также заявления и жалобы с сообщением о нарушении должностным лицом Минимущества КБР положений административного регламента, которые подлежат рассмотрению в установленном порядке.</w:t>
      </w:r>
    </w:p>
    <w:p w:rsidR="006C6A38" w:rsidRDefault="006C6A38">
      <w:pPr>
        <w:pStyle w:val="ConsPlusNormal"/>
        <w:jc w:val="both"/>
      </w:pPr>
    </w:p>
    <w:p w:rsidR="006C6A38" w:rsidRDefault="006C6A38">
      <w:pPr>
        <w:pStyle w:val="ConsPlusTitle"/>
        <w:jc w:val="center"/>
        <w:outlineLvl w:val="1"/>
      </w:pPr>
      <w:r>
        <w:t>5. Досудебный (внесудебный) порядок обжалования</w:t>
      </w:r>
    </w:p>
    <w:p w:rsidR="006C6A38" w:rsidRDefault="006C6A38">
      <w:pPr>
        <w:pStyle w:val="ConsPlusTitle"/>
        <w:jc w:val="center"/>
      </w:pPr>
      <w:r>
        <w:t>решений и действий (бездействия) Минимущества КБР,</w:t>
      </w:r>
    </w:p>
    <w:p w:rsidR="006C6A38" w:rsidRDefault="006C6A38">
      <w:pPr>
        <w:pStyle w:val="ConsPlusTitle"/>
        <w:jc w:val="center"/>
      </w:pPr>
      <w:r>
        <w:t>должностных лиц министерства, МФЦ, работников МФЦ</w:t>
      </w:r>
    </w:p>
    <w:p w:rsidR="006C6A38" w:rsidRDefault="006C6A38">
      <w:pPr>
        <w:pStyle w:val="ConsPlusNormal"/>
        <w:jc w:val="both"/>
      </w:pPr>
    </w:p>
    <w:p w:rsidR="006C6A38" w:rsidRDefault="006C6A38">
      <w:pPr>
        <w:pStyle w:val="ConsPlusNormal"/>
        <w:ind w:firstLine="540"/>
        <w:jc w:val="both"/>
      </w:pPr>
      <w:r>
        <w:t>5.1. Информация для заявителя о его праве подать жалобу на решение и (или) действие (бездействие) министерства, МФЦ и (или) должностных лиц министерства, работников МФЦ при предоставлении государственной услуги.</w:t>
      </w:r>
    </w:p>
    <w:p w:rsidR="006C6A38" w:rsidRDefault="006C6A38">
      <w:pPr>
        <w:pStyle w:val="ConsPlusNormal"/>
        <w:spacing w:before="220"/>
        <w:ind w:firstLine="540"/>
        <w:jc w:val="both"/>
      </w:pPr>
      <w:proofErr w:type="gramStart"/>
      <w:r>
        <w:t>Заявитель имеет право подать жалобу на решение и (или) действие (бездействие) министерства, МФЦ и (или) должностных лиц министерства, работников МФЦ при предоставлении государственной услуги (далее - жалоба).</w:t>
      </w:r>
      <w:proofErr w:type="gramEnd"/>
    </w:p>
    <w:p w:rsidR="006C6A38" w:rsidRDefault="006C6A38">
      <w:pPr>
        <w:pStyle w:val="ConsPlusNormal"/>
        <w:spacing w:before="220"/>
        <w:ind w:firstLine="540"/>
        <w:jc w:val="both"/>
      </w:pPr>
      <w:r>
        <w:t>5.2. Способы информирования заявителей о порядке подачи и рассмотрения жалобы, в том числе с использованием единого портала в сети "Интернет".</w:t>
      </w:r>
    </w:p>
    <w:p w:rsidR="006C6A38" w:rsidRDefault="006C6A38">
      <w:pPr>
        <w:pStyle w:val="ConsPlusNormal"/>
        <w:spacing w:before="220"/>
        <w:ind w:firstLine="540"/>
        <w:jc w:val="both"/>
      </w:pPr>
      <w:r>
        <w:t>Информирование заявителей о порядке подачи и рассмотрения жалобы осуществляется следующими способами:</w:t>
      </w:r>
    </w:p>
    <w:p w:rsidR="006C6A38" w:rsidRDefault="006C6A38">
      <w:pPr>
        <w:pStyle w:val="ConsPlusNormal"/>
        <w:spacing w:before="220"/>
        <w:ind w:firstLine="540"/>
        <w:jc w:val="both"/>
      </w:pPr>
      <w:r>
        <w:t>- путем непосредственного общения заявителя (при личном обращении либо по телефону) с должностным лицом министерства, работником МФЦ, наделенными полномочиями по рассмотрению жалоб;</w:t>
      </w:r>
    </w:p>
    <w:p w:rsidR="006C6A38" w:rsidRDefault="006C6A38">
      <w:pPr>
        <w:pStyle w:val="ConsPlusNormal"/>
        <w:spacing w:before="220"/>
        <w:ind w:firstLine="540"/>
        <w:jc w:val="both"/>
      </w:pPr>
      <w:r>
        <w:t>- путем взаимодействия должностных лиц министерства, работников МФЦ, наделенных полномочиями по рассмотрению жалоб, с заявителями по почте, по электронной почте;</w:t>
      </w:r>
    </w:p>
    <w:p w:rsidR="006C6A38" w:rsidRDefault="006C6A38">
      <w:pPr>
        <w:pStyle w:val="ConsPlusNormal"/>
        <w:spacing w:before="220"/>
        <w:ind w:firstLine="540"/>
        <w:jc w:val="both"/>
      </w:pPr>
      <w:proofErr w:type="gramStart"/>
      <w:r>
        <w:t>- посредством информационных материалов, которые размещаются в сети "Интернет" на официальном сайте министерства, на официальном сайте МФЦ, на едином и региональном порталах;</w:t>
      </w:r>
      <w:proofErr w:type="gramEnd"/>
    </w:p>
    <w:p w:rsidR="006C6A38" w:rsidRDefault="006C6A38">
      <w:pPr>
        <w:pStyle w:val="ConsPlusNormal"/>
        <w:spacing w:before="220"/>
        <w:ind w:firstLine="540"/>
        <w:jc w:val="both"/>
      </w:pPr>
      <w:r>
        <w:t>- посредством информационных материалов, которые размещаются на информационных стендах в помещении министерства, МФЦ.</w:t>
      </w:r>
    </w:p>
    <w:p w:rsidR="006C6A38" w:rsidRDefault="006C6A38">
      <w:pPr>
        <w:pStyle w:val="ConsPlusNormal"/>
        <w:spacing w:before="220"/>
        <w:ind w:firstLine="540"/>
        <w:jc w:val="both"/>
      </w:pPr>
      <w:r>
        <w:t>5.3. Предмет жалобы</w:t>
      </w:r>
    </w:p>
    <w:p w:rsidR="006C6A38" w:rsidRDefault="006C6A38">
      <w:pPr>
        <w:pStyle w:val="ConsPlusNormal"/>
        <w:spacing w:before="220"/>
        <w:ind w:firstLine="540"/>
        <w:jc w:val="both"/>
      </w:pPr>
      <w:r>
        <w:t>Заявитель может обратиться с жалобой, в том числе в следующих случаях:</w:t>
      </w:r>
    </w:p>
    <w:p w:rsidR="006C6A38" w:rsidRDefault="006C6A38">
      <w:pPr>
        <w:pStyle w:val="ConsPlusNormal"/>
        <w:spacing w:before="220"/>
        <w:ind w:firstLine="540"/>
        <w:jc w:val="both"/>
      </w:pPr>
      <w:r>
        <w:t>- нарушение срока регистрации заявления о предоставлении государственной услуги;</w:t>
      </w:r>
    </w:p>
    <w:p w:rsidR="006C6A38" w:rsidRDefault="006C6A38">
      <w:pPr>
        <w:pStyle w:val="ConsPlusNormal"/>
        <w:spacing w:before="220"/>
        <w:ind w:firstLine="540"/>
        <w:jc w:val="both"/>
      </w:pPr>
      <w:r>
        <w:t>- нарушение срока предоставления государственной услуги;</w:t>
      </w:r>
    </w:p>
    <w:p w:rsidR="006C6A38" w:rsidRDefault="006C6A38">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для предоставления государственной услуги;</w:t>
      </w:r>
    </w:p>
    <w:p w:rsidR="006C6A38" w:rsidRDefault="006C6A38">
      <w:pPr>
        <w:pStyle w:val="ConsPlusNormal"/>
        <w:spacing w:before="220"/>
        <w:ind w:firstLine="540"/>
        <w:jc w:val="both"/>
      </w:pPr>
      <w:r>
        <w:t>- отказ в приеме документов, представление которых предусмотрено нормативными правовыми актами Российской Федерации, Кабардино-Балкарской Республики для предоставления государственной услуги;</w:t>
      </w:r>
    </w:p>
    <w:p w:rsidR="006C6A38" w:rsidRDefault="006C6A38">
      <w:pPr>
        <w:pStyle w:val="ConsPlusNormal"/>
        <w:spacing w:before="220"/>
        <w:ind w:firstLine="540"/>
        <w:jc w:val="both"/>
      </w:pPr>
      <w:proofErr w:type="gramStart"/>
      <w: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w:t>
      </w:r>
      <w:proofErr w:type="gramEnd"/>
    </w:p>
    <w:p w:rsidR="006C6A38" w:rsidRDefault="006C6A38">
      <w:pPr>
        <w:pStyle w:val="ConsPlusNormal"/>
        <w:spacing w:before="220"/>
        <w:ind w:firstLine="540"/>
        <w:jc w:val="both"/>
      </w:pPr>
      <w:r>
        <w:t>-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Кабардино-Балкарской Республики;</w:t>
      </w:r>
    </w:p>
    <w:p w:rsidR="006C6A38" w:rsidRDefault="006C6A38">
      <w:pPr>
        <w:pStyle w:val="ConsPlusNormal"/>
        <w:spacing w:before="220"/>
        <w:ind w:firstLine="540"/>
        <w:jc w:val="both"/>
      </w:pPr>
      <w:r>
        <w:t xml:space="preserve">- отказ Минимущества КБР, должностных лиц </w:t>
      </w:r>
      <w:proofErr w:type="gramStart"/>
      <w:r>
        <w:t>министерства</w:t>
      </w:r>
      <w:proofErr w:type="gramEnd"/>
      <w:r>
        <w:t xml:space="preserve">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6C6A38" w:rsidRDefault="006C6A38">
      <w:pPr>
        <w:pStyle w:val="ConsPlusNormal"/>
        <w:spacing w:before="220"/>
        <w:ind w:firstLine="540"/>
        <w:jc w:val="both"/>
      </w:pPr>
      <w:r>
        <w:lastRenderedPageBreak/>
        <w:t>- нарушение срока или порядка выдачи документов по результатам предоставления государственной услуги;</w:t>
      </w:r>
    </w:p>
    <w:p w:rsidR="006C6A38" w:rsidRDefault="006C6A38">
      <w:pPr>
        <w:pStyle w:val="ConsPlusNormal"/>
        <w:spacing w:before="220"/>
        <w:ind w:firstLine="540"/>
        <w:jc w:val="both"/>
      </w:pPr>
      <w:proofErr w:type="gramStart"/>
      <w:r>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w:t>
      </w:r>
      <w:proofErr w:type="gramEnd"/>
    </w:p>
    <w:p w:rsidR="006C6A38" w:rsidRDefault="006C6A38">
      <w:pPr>
        <w:pStyle w:val="ConsPlusNormal"/>
        <w:spacing w:before="220"/>
        <w:ind w:firstLine="540"/>
        <w:jc w:val="both"/>
      </w:pPr>
      <w:proofErr w:type="gramStart"/>
      <w: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1">
        <w:r>
          <w:rPr>
            <w:color w:val="0000FF"/>
          </w:rPr>
          <w:t>частью 1.3 статьи 16</w:t>
        </w:r>
      </w:hyperlink>
      <w:r>
        <w:t xml:space="preserve"> Федерального закона N 210-ФЗ;</w:t>
      </w:r>
      <w:proofErr w:type="gramEnd"/>
    </w:p>
    <w:p w:rsidR="006C6A38" w:rsidRDefault="006C6A38">
      <w:pPr>
        <w:pStyle w:val="ConsPlusNormal"/>
        <w:spacing w:before="220"/>
        <w:ind w:firstLine="540"/>
        <w:jc w:val="both"/>
      </w:pPr>
      <w:proofErr w:type="gramStart"/>
      <w:r>
        <w:t xml:space="preserve">-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установленных </w:t>
      </w:r>
      <w:hyperlink r:id="rId62">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roofErr w:type="gramEnd"/>
    </w:p>
    <w:p w:rsidR="006C6A38" w:rsidRDefault="006C6A38">
      <w:pPr>
        <w:pStyle w:val="ConsPlusNormal"/>
        <w:spacing w:before="220"/>
        <w:ind w:firstLine="540"/>
        <w:jc w:val="both"/>
      </w:pPr>
      <w:r>
        <w:t>5.4. Органы государственной власти, в которые подается жалоба, и должностные лица, наделенные полномочиями по рассмотрению жалоб</w:t>
      </w:r>
    </w:p>
    <w:p w:rsidR="006C6A38" w:rsidRDefault="006C6A38">
      <w:pPr>
        <w:pStyle w:val="ConsPlusNormal"/>
        <w:spacing w:before="220"/>
        <w:ind w:firstLine="540"/>
        <w:jc w:val="both"/>
      </w:pPr>
      <w:r>
        <w:t xml:space="preserve">5.4.1. В досудебном (внесудебном) порядке подается жалоба </w:t>
      </w:r>
      <w:proofErr w:type="gramStart"/>
      <w:r>
        <w:t>в</w:t>
      </w:r>
      <w:proofErr w:type="gramEnd"/>
      <w:r>
        <w:t>:</w:t>
      </w:r>
    </w:p>
    <w:p w:rsidR="006C6A38" w:rsidRDefault="006C6A38">
      <w:pPr>
        <w:pStyle w:val="ConsPlusNormal"/>
        <w:spacing w:before="220"/>
        <w:ind w:firstLine="540"/>
        <w:jc w:val="both"/>
      </w:pPr>
      <w:r>
        <w:t>- Минимущество КБР;</w:t>
      </w:r>
    </w:p>
    <w:p w:rsidR="006C6A38" w:rsidRDefault="006C6A38">
      <w:pPr>
        <w:pStyle w:val="ConsPlusNormal"/>
        <w:spacing w:before="220"/>
        <w:ind w:firstLine="540"/>
        <w:jc w:val="both"/>
      </w:pPr>
      <w:r>
        <w:t>- в случае если обжалуется решение министра, жалоба подается в Правительство Кабардино-Балкарской Республики.</w:t>
      </w:r>
    </w:p>
    <w:p w:rsidR="006C6A38" w:rsidRDefault="006C6A38">
      <w:pPr>
        <w:pStyle w:val="ConsPlusNormal"/>
        <w:spacing w:before="220"/>
        <w:ind w:firstLine="540"/>
        <w:jc w:val="both"/>
      </w:pPr>
      <w:bookmarkStart w:id="10" w:name="P494"/>
      <w:bookmarkEnd w:id="10"/>
      <w:r>
        <w:t>5.4.2. В случае если в компетенцию министерства не входит принятие решения по жалобе, в течение 3 рабочих дней со дня ее регистрации министерство направляет жалобу в уполномоченный на ее рассмотрение орган и в письменной форме информирует заявителя о перенаправлении жалобы.</w:t>
      </w:r>
    </w:p>
    <w:p w:rsidR="006C6A38" w:rsidRDefault="006C6A38">
      <w:pPr>
        <w:pStyle w:val="ConsPlusNormal"/>
        <w:spacing w:before="220"/>
        <w:ind w:firstLine="540"/>
        <w:jc w:val="both"/>
      </w:pPr>
      <w:r>
        <w:t>5.4.3. Жалоба на решение и (или) действие (бездействие) министерства, должностных лиц министерства может быть подана заявителем через МФЦ.</w:t>
      </w:r>
    </w:p>
    <w:p w:rsidR="006C6A38" w:rsidRDefault="006C6A38">
      <w:pPr>
        <w:pStyle w:val="ConsPlusNormal"/>
        <w:spacing w:before="220"/>
        <w:ind w:firstLine="540"/>
        <w:jc w:val="both"/>
      </w:pPr>
      <w:r>
        <w:t>При поступлении жалобы МФЦ обеспечивает ее передачу в Минимущество КБР в порядке и сроки, которые установлены соглашением о взаимодействии, но не позднее следующего рабочего дня со дня поступления жалобы.</w:t>
      </w:r>
    </w:p>
    <w:p w:rsidR="006C6A38" w:rsidRDefault="006C6A38">
      <w:pPr>
        <w:pStyle w:val="ConsPlusNormal"/>
        <w:spacing w:before="220"/>
        <w:ind w:firstLine="540"/>
        <w:jc w:val="both"/>
      </w:pPr>
      <w:r>
        <w:t>При этом срок рассмотрения жалобы исчисляется со дня регистрации жалобы в министерстве.</w:t>
      </w:r>
    </w:p>
    <w:p w:rsidR="006C6A38" w:rsidRDefault="006C6A38">
      <w:pPr>
        <w:pStyle w:val="ConsPlusNormal"/>
        <w:spacing w:before="220"/>
        <w:ind w:firstLine="540"/>
        <w:jc w:val="both"/>
      </w:pPr>
      <w:r>
        <w:t>Жалоба на решения и действия (бездействие) МФЦ, работника МФЦ подается и рассматривается в порядке, установленном Правительством Российской Федерации.</w:t>
      </w:r>
    </w:p>
    <w:p w:rsidR="006C6A38" w:rsidRDefault="006C6A38">
      <w:pPr>
        <w:pStyle w:val="ConsPlusNormal"/>
        <w:spacing w:before="220"/>
        <w:ind w:firstLine="540"/>
        <w:jc w:val="both"/>
      </w:pPr>
      <w:r>
        <w:t>5.4.4. Уполномоченные на рассмотрение жалоб должностные лица Минимущества КБР обеспечивают:</w:t>
      </w:r>
    </w:p>
    <w:p w:rsidR="006C6A38" w:rsidRDefault="006C6A38">
      <w:pPr>
        <w:pStyle w:val="ConsPlusNormal"/>
        <w:spacing w:before="220"/>
        <w:ind w:firstLine="540"/>
        <w:jc w:val="both"/>
      </w:pPr>
      <w:r>
        <w:lastRenderedPageBreak/>
        <w:t>- прием и рассмотрение жалоб в соответствии с требованиями настоящего раздела административного регламента;</w:t>
      </w:r>
    </w:p>
    <w:p w:rsidR="006C6A38" w:rsidRDefault="006C6A38">
      <w:pPr>
        <w:pStyle w:val="ConsPlusNormal"/>
        <w:spacing w:before="220"/>
        <w:ind w:firstLine="540"/>
        <w:jc w:val="both"/>
      </w:pPr>
      <w:r>
        <w:t xml:space="preserve">- направление жалобы в уполномоченный на ее рассмотрение орган в соответствии с </w:t>
      </w:r>
      <w:hyperlink w:anchor="P494">
        <w:r>
          <w:rPr>
            <w:color w:val="0000FF"/>
          </w:rPr>
          <w:t>пунктом 5.4.2 подраздела 5.4 раздела 5</w:t>
        </w:r>
      </w:hyperlink>
      <w:r>
        <w:t xml:space="preserve"> административного регламента.</w:t>
      </w:r>
    </w:p>
    <w:p w:rsidR="006C6A38" w:rsidRDefault="006C6A38">
      <w:pPr>
        <w:pStyle w:val="ConsPlusNormal"/>
        <w:spacing w:before="220"/>
        <w:ind w:firstLine="540"/>
        <w:jc w:val="both"/>
      </w:pPr>
      <w:r>
        <w:t>5.5. Порядок подачи и рассмотрения жалобы</w:t>
      </w:r>
    </w:p>
    <w:p w:rsidR="006C6A38" w:rsidRDefault="006C6A38">
      <w:pPr>
        <w:pStyle w:val="ConsPlusNormal"/>
        <w:spacing w:before="220"/>
        <w:ind w:firstLine="540"/>
        <w:jc w:val="both"/>
      </w:pPr>
      <w:r>
        <w:t>5.5.1. Жалоба подается в министерство, МФЦ в письменной форме, в том числе при личном приеме заявителя, или в электронном виде.</w:t>
      </w:r>
    </w:p>
    <w:p w:rsidR="006C6A38" w:rsidRDefault="006C6A38">
      <w:pPr>
        <w:pStyle w:val="ConsPlusNormal"/>
        <w:spacing w:before="220"/>
        <w:ind w:firstLine="540"/>
        <w:jc w:val="both"/>
      </w:pPr>
      <w:bookmarkStart w:id="11" w:name="P504"/>
      <w:bookmarkEnd w:id="11"/>
      <w:r>
        <w:t>5.5.2. Почтовый адрес Минимущества КБР: 360028, КБР, г. Нальчик, пр. Ленина, 27.</w:t>
      </w:r>
    </w:p>
    <w:p w:rsidR="006C6A38" w:rsidRDefault="006C6A38">
      <w:pPr>
        <w:pStyle w:val="ConsPlusNormal"/>
        <w:spacing w:before="220"/>
        <w:ind w:firstLine="540"/>
        <w:jc w:val="both"/>
      </w:pPr>
      <w:r>
        <w:t>График работы министерства: понедельник - пятница с 9.00 до 18.00;</w:t>
      </w:r>
    </w:p>
    <w:p w:rsidR="006C6A38" w:rsidRDefault="006C6A38">
      <w:pPr>
        <w:pStyle w:val="ConsPlusNormal"/>
        <w:spacing w:before="220"/>
        <w:ind w:firstLine="540"/>
        <w:jc w:val="both"/>
      </w:pPr>
      <w:r>
        <w:t>обеденный перерыв: с 13.00 до 14.00;</w:t>
      </w:r>
    </w:p>
    <w:p w:rsidR="006C6A38" w:rsidRDefault="006C6A38">
      <w:pPr>
        <w:pStyle w:val="ConsPlusNormal"/>
        <w:spacing w:before="220"/>
        <w:ind w:firstLine="540"/>
        <w:jc w:val="both"/>
      </w:pPr>
      <w:r>
        <w:t>выходные дни - суббота, воскресенье.</w:t>
      </w:r>
    </w:p>
    <w:p w:rsidR="006C6A38" w:rsidRDefault="006C6A38">
      <w:pPr>
        <w:pStyle w:val="ConsPlusNormal"/>
        <w:spacing w:before="220"/>
        <w:ind w:firstLine="540"/>
        <w:jc w:val="both"/>
      </w:pPr>
      <w:r>
        <w:t>Адрес электронной почты министерства: mgi@kbr.ru</w:t>
      </w:r>
    </w:p>
    <w:p w:rsidR="006C6A38" w:rsidRDefault="006C6A38">
      <w:pPr>
        <w:pStyle w:val="ConsPlusNormal"/>
        <w:spacing w:before="220"/>
        <w:ind w:firstLine="540"/>
        <w:jc w:val="both"/>
      </w:pPr>
      <w:r>
        <w:t xml:space="preserve">Официальный сайт министерства в сети "Интернет": </w:t>
      </w:r>
      <w:hyperlink r:id="rId63">
        <w:r>
          <w:rPr>
            <w:color w:val="0000FF"/>
          </w:rPr>
          <w:t>https://minimush.kbr.ru/</w:t>
        </w:r>
      </w:hyperlink>
      <w:r>
        <w:t>.</w:t>
      </w:r>
    </w:p>
    <w:p w:rsidR="006C6A38" w:rsidRDefault="006C6A38">
      <w:pPr>
        <w:pStyle w:val="ConsPlusNormal"/>
        <w:spacing w:before="220"/>
        <w:ind w:firstLine="540"/>
        <w:jc w:val="both"/>
      </w:pPr>
      <w:r>
        <w:t>Телефон министерства: 40-00-39; факс министерства 40-00-39.</w:t>
      </w:r>
    </w:p>
    <w:p w:rsidR="006C6A38" w:rsidRDefault="006C6A38">
      <w:pPr>
        <w:pStyle w:val="ConsPlusNormal"/>
        <w:spacing w:before="220"/>
        <w:ind w:firstLine="540"/>
        <w:jc w:val="both"/>
      </w:pPr>
      <w:r>
        <w:t xml:space="preserve">Адрес единого портала: </w:t>
      </w:r>
      <w:hyperlink r:id="rId64">
        <w:r>
          <w:rPr>
            <w:color w:val="0000FF"/>
          </w:rPr>
          <w:t>http://www.gosuslugi.ru</w:t>
        </w:r>
      </w:hyperlink>
      <w:r>
        <w:t>.</w:t>
      </w:r>
    </w:p>
    <w:p w:rsidR="006C6A38" w:rsidRDefault="006C6A38">
      <w:pPr>
        <w:pStyle w:val="ConsPlusNormal"/>
        <w:spacing w:before="220"/>
        <w:ind w:firstLine="540"/>
        <w:jc w:val="both"/>
      </w:pPr>
      <w:r>
        <w:t>Почтовые адреса, адрес электронной почты, графики работы и номера телефонов структурных подразделений МФЦ указаны на официальном сайте МФЦ в сети "Интернет".</w:t>
      </w:r>
    </w:p>
    <w:p w:rsidR="006C6A38" w:rsidRDefault="006C6A38">
      <w:pPr>
        <w:pStyle w:val="ConsPlusNormal"/>
        <w:spacing w:before="220"/>
        <w:ind w:firstLine="540"/>
        <w:jc w:val="both"/>
      </w:pPr>
      <w:r>
        <w:t>5.5.3. Жалоба должна содержать:</w:t>
      </w:r>
    </w:p>
    <w:p w:rsidR="006C6A38" w:rsidRDefault="006C6A38">
      <w:pPr>
        <w:pStyle w:val="ConsPlusNormal"/>
        <w:spacing w:before="220"/>
        <w:ind w:firstLine="540"/>
        <w:jc w:val="both"/>
      </w:pPr>
      <w:proofErr w:type="gramStart"/>
      <w:r>
        <w:t>- наименование министерства, фамилию, имя, отчество (последнее - при наличии) министра, должностного лица министерства, решения и действия (бездействие) которых обжалуются;</w:t>
      </w:r>
      <w:proofErr w:type="gramEnd"/>
    </w:p>
    <w:p w:rsidR="006C6A38" w:rsidRDefault="006C6A38">
      <w:pPr>
        <w:pStyle w:val="ConsPlusNormal"/>
        <w:spacing w:before="220"/>
        <w:ind w:firstLine="540"/>
        <w:jc w:val="both"/>
      </w:pPr>
      <w:proofErr w:type="gramStart"/>
      <w:r>
        <w:t xml:space="preserve">- фамилию, имя, отчество (последнее - при наличии), сведения о месте жительства заявителя - физического лица,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абзаце четвертом </w:t>
      </w:r>
      <w:hyperlink w:anchor="P520">
        <w:r>
          <w:rPr>
            <w:color w:val="0000FF"/>
          </w:rPr>
          <w:t>пункта 5.5.6 подраздела</w:t>
        </w:r>
        <w:proofErr w:type="gramEnd"/>
        <w:r>
          <w:rPr>
            <w:color w:val="0000FF"/>
          </w:rPr>
          <w:t xml:space="preserve"> </w:t>
        </w:r>
        <w:proofErr w:type="gramStart"/>
        <w:r>
          <w:rPr>
            <w:color w:val="0000FF"/>
          </w:rPr>
          <w:t>5.5 раздела 5</w:t>
        </w:r>
      </w:hyperlink>
      <w:r>
        <w:t xml:space="preserve"> административного регламента);</w:t>
      </w:r>
      <w:proofErr w:type="gramEnd"/>
    </w:p>
    <w:p w:rsidR="006C6A38" w:rsidRDefault="006C6A38">
      <w:pPr>
        <w:pStyle w:val="ConsPlusNormal"/>
        <w:spacing w:before="220"/>
        <w:ind w:firstLine="540"/>
        <w:jc w:val="both"/>
      </w:pPr>
      <w:r>
        <w:t>- сведения об обжалуемых решениях и действиях (бездействии) министерства, должностного лица министерства;</w:t>
      </w:r>
    </w:p>
    <w:p w:rsidR="006C6A38" w:rsidRDefault="006C6A38">
      <w:pPr>
        <w:pStyle w:val="ConsPlusNormal"/>
        <w:spacing w:before="220"/>
        <w:ind w:firstLine="540"/>
        <w:jc w:val="both"/>
      </w:pPr>
      <w:r>
        <w:t>- доводы, на основании которых заявитель не согласен с решением и действием (бездействием) министерства, его должностного лица. Заявителем могут быть представлены документы (при наличии), подтверждающие доводы заявителя, либо их копии.</w:t>
      </w:r>
    </w:p>
    <w:p w:rsidR="006C6A38" w:rsidRDefault="006C6A38">
      <w:pPr>
        <w:pStyle w:val="ConsPlusNormal"/>
        <w:spacing w:before="220"/>
        <w:ind w:firstLine="540"/>
        <w:jc w:val="both"/>
      </w:pPr>
      <w:bookmarkStart w:id="12" w:name="P518"/>
      <w:bookmarkEnd w:id="12"/>
      <w:r>
        <w:t xml:space="preserve">5.5.4.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t>представлена</w:t>
      </w:r>
      <w:proofErr w:type="gramEnd"/>
      <w:r>
        <w:t>:</w:t>
      </w:r>
    </w:p>
    <w:p w:rsidR="006C6A38" w:rsidRDefault="006C6A38">
      <w:pPr>
        <w:pStyle w:val="ConsPlusNormal"/>
        <w:spacing w:before="220"/>
        <w:ind w:firstLine="540"/>
        <w:jc w:val="both"/>
      </w:pPr>
      <w:r>
        <w:t>5.5.5.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6C6A38" w:rsidRDefault="006C6A38">
      <w:pPr>
        <w:pStyle w:val="ConsPlusNormal"/>
        <w:spacing w:before="220"/>
        <w:ind w:firstLine="540"/>
        <w:jc w:val="both"/>
      </w:pPr>
      <w:bookmarkStart w:id="13" w:name="P520"/>
      <w:bookmarkEnd w:id="13"/>
      <w:r>
        <w:lastRenderedPageBreak/>
        <w:t>5.5.6. Прием жалоб в письменной форме осуществляется министерством в месте предоставления государственной услуги в месте, где заявитель подавал заявление о предоставлении государственной услуги, нарушение порядка предоставления которой обжалуется.</w:t>
      </w:r>
    </w:p>
    <w:p w:rsidR="006C6A38" w:rsidRDefault="006C6A38">
      <w:pPr>
        <w:pStyle w:val="ConsPlusNormal"/>
        <w:spacing w:before="220"/>
        <w:ind w:firstLine="540"/>
        <w:jc w:val="both"/>
      </w:pPr>
      <w:r>
        <w:t xml:space="preserve">Жалобы принимаются в соответствии с графиком работы министерства, указанным в </w:t>
      </w:r>
      <w:hyperlink w:anchor="P504">
        <w:r>
          <w:rPr>
            <w:color w:val="0000FF"/>
          </w:rPr>
          <w:t>пункте 5.5.2</w:t>
        </w:r>
      </w:hyperlink>
      <w:r>
        <w:t xml:space="preserve"> настоящего подраздела.</w:t>
      </w:r>
    </w:p>
    <w:p w:rsidR="006C6A38" w:rsidRDefault="006C6A38">
      <w:pPr>
        <w:pStyle w:val="ConsPlusNormal"/>
        <w:spacing w:before="220"/>
        <w:ind w:firstLine="540"/>
        <w:jc w:val="both"/>
      </w:pPr>
      <w:r>
        <w:t>Жалоба в письменной форме может быть также направлена его почте.</w:t>
      </w:r>
    </w:p>
    <w:p w:rsidR="006C6A38" w:rsidRDefault="006C6A38">
      <w:pPr>
        <w:pStyle w:val="ConsPlusNormal"/>
        <w:spacing w:before="22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C6A38" w:rsidRDefault="006C6A38">
      <w:pPr>
        <w:pStyle w:val="ConsPlusNormal"/>
        <w:spacing w:before="220"/>
        <w:ind w:firstLine="540"/>
        <w:jc w:val="both"/>
      </w:pPr>
      <w:r>
        <w:t>5.5.7. В электронном виде жалоба может быть подана заявителем посредством:</w:t>
      </w:r>
    </w:p>
    <w:p w:rsidR="006C6A38" w:rsidRDefault="006C6A38">
      <w:pPr>
        <w:pStyle w:val="ConsPlusNormal"/>
        <w:spacing w:before="220"/>
        <w:ind w:firstLine="540"/>
        <w:jc w:val="both"/>
      </w:pPr>
      <w:r>
        <w:t>- официального сайта министерства в сети "Интернет";</w:t>
      </w:r>
    </w:p>
    <w:p w:rsidR="006C6A38" w:rsidRDefault="006C6A38">
      <w:pPr>
        <w:pStyle w:val="ConsPlusNormal"/>
        <w:spacing w:before="220"/>
        <w:ind w:firstLine="540"/>
        <w:jc w:val="both"/>
      </w:pPr>
      <w:r>
        <w:t>- единого портала;</w:t>
      </w:r>
    </w:p>
    <w:p w:rsidR="006C6A38" w:rsidRDefault="006C6A38">
      <w:pPr>
        <w:pStyle w:val="ConsPlusNormal"/>
        <w:spacing w:before="220"/>
        <w:ind w:firstLine="540"/>
        <w:jc w:val="both"/>
      </w:pPr>
      <w:proofErr w:type="gramStart"/>
      <w:r>
        <w:t>-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сети "Интернет" (при использовании министерством системы досудебного обжалования).</w:t>
      </w:r>
      <w:proofErr w:type="gramEnd"/>
    </w:p>
    <w:p w:rsidR="006C6A38" w:rsidRDefault="006C6A38">
      <w:pPr>
        <w:pStyle w:val="ConsPlusNormal"/>
        <w:spacing w:before="220"/>
        <w:ind w:firstLine="540"/>
        <w:jc w:val="both"/>
      </w:pPr>
      <w:r>
        <w:t xml:space="preserve">5.5.8. При подаче жалобы в электронном виде документы, указанные в </w:t>
      </w:r>
      <w:hyperlink w:anchor="P518">
        <w:r>
          <w:rPr>
            <w:color w:val="0000FF"/>
          </w:rPr>
          <w:t>пункте 5.5.4 подраздела 5.5 раздела 5</w:t>
        </w:r>
      </w:hyperlink>
      <w:r>
        <w:t xml:space="preserve"> административного регламента,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C6A38" w:rsidRDefault="006C6A38">
      <w:pPr>
        <w:pStyle w:val="ConsPlusNormal"/>
        <w:spacing w:before="220"/>
        <w:ind w:firstLine="540"/>
        <w:jc w:val="both"/>
      </w:pPr>
      <w:r>
        <w:t>5.5.9.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6C6A38" w:rsidRDefault="006C6A38">
      <w:pPr>
        <w:pStyle w:val="ConsPlusNormal"/>
        <w:spacing w:before="220"/>
        <w:ind w:firstLine="540"/>
        <w:jc w:val="both"/>
      </w:pPr>
      <w:r>
        <w:t>5.6. Сроки рассмотрения жалобы</w:t>
      </w:r>
    </w:p>
    <w:p w:rsidR="006C6A38" w:rsidRDefault="006C6A38">
      <w:pPr>
        <w:pStyle w:val="ConsPlusNormal"/>
        <w:spacing w:before="220"/>
        <w:ind w:firstLine="540"/>
        <w:jc w:val="both"/>
      </w:pPr>
      <w:r>
        <w:t>Жалоба, поступившая в министерство, подлежит регистрации не позднее следующего рабочего дня со дня ее поступления. Жалоба рассматривается в течение 10 рабочих дней со дня ее регистрации в министерстве.</w:t>
      </w:r>
    </w:p>
    <w:p w:rsidR="006C6A38" w:rsidRDefault="006C6A38">
      <w:pPr>
        <w:pStyle w:val="ConsPlusNormal"/>
        <w:spacing w:before="220"/>
        <w:ind w:firstLine="540"/>
        <w:jc w:val="both"/>
      </w:pPr>
      <w:r>
        <w:t>В случае обжалования отказа министерства, должностного лица министерства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3 рабочих дней со дня ее регистрации в министерстве.</w:t>
      </w:r>
    </w:p>
    <w:p w:rsidR="006C6A38" w:rsidRDefault="006C6A38">
      <w:pPr>
        <w:pStyle w:val="ConsPlusNormal"/>
        <w:spacing w:before="220"/>
        <w:ind w:firstLine="540"/>
        <w:jc w:val="both"/>
      </w:pPr>
      <w:r>
        <w:t>5.7. Результат рассмотрения жалобы</w:t>
      </w:r>
    </w:p>
    <w:p w:rsidR="006C6A38" w:rsidRDefault="006C6A38">
      <w:pPr>
        <w:pStyle w:val="ConsPlusNormal"/>
        <w:spacing w:before="220"/>
        <w:ind w:firstLine="540"/>
        <w:jc w:val="both"/>
      </w:pPr>
      <w:r>
        <w:t xml:space="preserve">По результатам рассмотрения жалобы в соответствии с </w:t>
      </w:r>
      <w:hyperlink r:id="rId65">
        <w:r>
          <w:rPr>
            <w:color w:val="0000FF"/>
          </w:rPr>
          <w:t>частью 7 статьи 11</w:t>
        </w:r>
      </w:hyperlink>
      <w:r>
        <w:t xml:space="preserve"> Федерального закона от 27.07.2010 N 210-ФЗ "Об организации предоставления государственных и муниципальных услуг" Минимуществом КБР принимается одно из следующих решений:</w:t>
      </w:r>
    </w:p>
    <w:p w:rsidR="006C6A38" w:rsidRDefault="006C6A38">
      <w:pPr>
        <w:pStyle w:val="ConsPlusNormal"/>
        <w:spacing w:before="220"/>
        <w:ind w:firstLine="540"/>
        <w:jc w:val="both"/>
      </w:pPr>
      <w:r>
        <w:lastRenderedPageBreak/>
        <w:t>- жалоба удовлетворяется;</w:t>
      </w:r>
    </w:p>
    <w:p w:rsidR="006C6A38" w:rsidRDefault="006C6A38">
      <w:pPr>
        <w:pStyle w:val="ConsPlusNormal"/>
        <w:spacing w:before="220"/>
        <w:ind w:firstLine="540"/>
        <w:jc w:val="both"/>
      </w:pPr>
      <w:r>
        <w:t>- в удовлетворении жалобы отказывается.</w:t>
      </w:r>
    </w:p>
    <w:p w:rsidR="006C6A38" w:rsidRDefault="006C6A38">
      <w:pPr>
        <w:pStyle w:val="ConsPlusNormal"/>
        <w:spacing w:before="220"/>
        <w:ind w:firstLine="540"/>
        <w:jc w:val="both"/>
      </w:pPr>
      <w:r>
        <w:t>При удовлетворении жалобы министерство принимает исчерпывающие меры по устранению выявленных нарушений, в том числе по выдаче заявителю (представителю)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6C6A38" w:rsidRDefault="006C6A38">
      <w:pPr>
        <w:pStyle w:val="ConsPlusNormal"/>
        <w:spacing w:before="220"/>
        <w:ind w:firstLine="540"/>
        <w:jc w:val="both"/>
      </w:pPr>
      <w:r>
        <w:t>5.8. Порядок информирования заявителя (представителя) о результатах рассмотрения жалобы</w:t>
      </w:r>
    </w:p>
    <w:p w:rsidR="006C6A38" w:rsidRDefault="006C6A38">
      <w:pPr>
        <w:pStyle w:val="ConsPlusNormal"/>
        <w:spacing w:before="220"/>
        <w:ind w:firstLine="540"/>
        <w:jc w:val="both"/>
      </w:pPr>
      <w:r>
        <w:t xml:space="preserve">5.8.1. </w:t>
      </w:r>
      <w:proofErr w:type="gramStart"/>
      <w:r>
        <w:t>Ответ о результатах рассмотрения жалобы направляется заявителю не позднее дня, следующего за днем принятия решения по жалобе, на бумажном носителе по почте (заказным письмом с уведомлением о вручении) или в электронном виде в формате электронного документа, подписанного усиленной квалифицированной электронной подписью, либо выдается заявителю лично в зависимости от способа, указанного заявителем в жалобе.</w:t>
      </w:r>
      <w:proofErr w:type="gramEnd"/>
    </w:p>
    <w:p w:rsidR="006C6A38" w:rsidRDefault="006C6A38">
      <w:pPr>
        <w:pStyle w:val="ConsPlusNormal"/>
        <w:spacing w:before="220"/>
        <w:ind w:firstLine="540"/>
        <w:jc w:val="both"/>
      </w:pPr>
      <w:r>
        <w:t>В случае если жалоба удовлетворяется, в ответе указывается информация о действиях, осуществляемых министерством, его должностными лицами, в целях незамедлительного устранения выявленных нарушений в процессе предоставления государственной услуги, приносятся извинения за доставленные неудобства, а также указывается информация о дальнейших действиях заявителя в целях получения государственной услуги.</w:t>
      </w:r>
    </w:p>
    <w:p w:rsidR="006C6A38" w:rsidRDefault="006C6A38">
      <w:pPr>
        <w:pStyle w:val="ConsPlusNormal"/>
        <w:spacing w:before="220"/>
        <w:ind w:firstLine="540"/>
        <w:jc w:val="both"/>
      </w:pPr>
      <w:r>
        <w:t>В случае если в удовлетворении жалобы отказывается, в ответе приводятся аргументированные разъяснения о причинах принятого решения, а также указывается информация о порядке обжалования принятого решения.</w:t>
      </w:r>
    </w:p>
    <w:p w:rsidR="006C6A38" w:rsidRDefault="006C6A38">
      <w:pPr>
        <w:pStyle w:val="ConsPlusNormal"/>
        <w:spacing w:before="220"/>
        <w:ind w:firstLine="540"/>
        <w:jc w:val="both"/>
      </w:pPr>
      <w:r>
        <w:t xml:space="preserve">В случае если жалоба была направлена способом, указанным в абзаце четвертом </w:t>
      </w:r>
      <w:hyperlink w:anchor="P520">
        <w:r>
          <w:rPr>
            <w:color w:val="0000FF"/>
          </w:rPr>
          <w:t>пункта 5.5.6 подраздела 5.5</w:t>
        </w:r>
      </w:hyperlink>
      <w:r>
        <w:t xml:space="preserve"> настоящего раздела, ответ заявителю направляется посредством системы досудебного обжалования (при использовании министерством системы досудебного обжалования).</w:t>
      </w:r>
    </w:p>
    <w:p w:rsidR="006C6A38" w:rsidRDefault="006C6A38">
      <w:pPr>
        <w:pStyle w:val="ConsPlusNormal"/>
        <w:spacing w:before="220"/>
        <w:ind w:firstLine="540"/>
        <w:jc w:val="both"/>
      </w:pPr>
      <w:r>
        <w:t>5.8.2. В ответе по результатам рассмотрения жалобы указываются:</w:t>
      </w:r>
    </w:p>
    <w:p w:rsidR="006C6A38" w:rsidRDefault="006C6A38">
      <w:pPr>
        <w:pStyle w:val="ConsPlusNormal"/>
        <w:spacing w:before="220"/>
        <w:ind w:firstLine="540"/>
        <w:jc w:val="both"/>
      </w:pPr>
      <w:proofErr w:type="gramStart"/>
      <w:r>
        <w:t>- наименование министерства, рассмотревшее жалобу, должность, фамилия, имя, отчество (последнее - при наличии) его должностного лица, принявшего решение по жалобе;</w:t>
      </w:r>
      <w:proofErr w:type="gramEnd"/>
    </w:p>
    <w:p w:rsidR="006C6A38" w:rsidRDefault="006C6A38">
      <w:pPr>
        <w:pStyle w:val="ConsPlusNormal"/>
        <w:spacing w:before="220"/>
        <w:ind w:firstLine="540"/>
        <w:jc w:val="both"/>
      </w:pPr>
      <w:r>
        <w:t>- номер, дата, место принятия решения, включая сведения о должностном лице министерства, решение или действие (бездействия) которого обжалуется;</w:t>
      </w:r>
    </w:p>
    <w:p w:rsidR="006C6A38" w:rsidRDefault="006C6A38">
      <w:pPr>
        <w:pStyle w:val="ConsPlusNormal"/>
        <w:spacing w:before="220"/>
        <w:ind w:firstLine="540"/>
        <w:jc w:val="both"/>
      </w:pPr>
      <w:r>
        <w:t>- фамилия, имя, отчество (последнее - при наличии) заявителя;</w:t>
      </w:r>
    </w:p>
    <w:p w:rsidR="006C6A38" w:rsidRDefault="006C6A38">
      <w:pPr>
        <w:pStyle w:val="ConsPlusNormal"/>
        <w:spacing w:before="220"/>
        <w:ind w:firstLine="540"/>
        <w:jc w:val="both"/>
      </w:pPr>
      <w:r>
        <w:t>- основания для принятия решения по жалобе;</w:t>
      </w:r>
    </w:p>
    <w:p w:rsidR="006C6A38" w:rsidRDefault="006C6A38">
      <w:pPr>
        <w:pStyle w:val="ConsPlusNormal"/>
        <w:spacing w:before="220"/>
        <w:ind w:firstLine="540"/>
        <w:jc w:val="both"/>
      </w:pPr>
      <w:r>
        <w:t>- принятое по жалобе решение;</w:t>
      </w:r>
    </w:p>
    <w:p w:rsidR="006C6A38" w:rsidRDefault="006C6A38">
      <w:pPr>
        <w:pStyle w:val="ConsPlusNormal"/>
        <w:spacing w:before="220"/>
        <w:ind w:firstLine="540"/>
        <w:jc w:val="both"/>
      </w:pPr>
      <w: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6C6A38" w:rsidRDefault="006C6A38">
      <w:pPr>
        <w:pStyle w:val="ConsPlusNormal"/>
        <w:spacing w:before="220"/>
        <w:ind w:firstLine="540"/>
        <w:jc w:val="both"/>
      </w:pPr>
      <w:r>
        <w:t>- сведения о порядке обжалования принятого по жалобе решения.</w:t>
      </w:r>
    </w:p>
    <w:p w:rsidR="006C6A38" w:rsidRDefault="006C6A38">
      <w:pPr>
        <w:pStyle w:val="ConsPlusNormal"/>
        <w:spacing w:before="220"/>
        <w:ind w:firstLine="540"/>
        <w:jc w:val="both"/>
      </w:pPr>
      <w:r>
        <w:t>5.8.3. Ответ по результатам рассмотрения жалобы подписывается уполномоченным на рассмотрение жалобы должностным лицом министерства.</w:t>
      </w:r>
    </w:p>
    <w:p w:rsidR="006C6A38" w:rsidRDefault="006C6A38">
      <w:pPr>
        <w:pStyle w:val="ConsPlusNormal"/>
        <w:spacing w:before="220"/>
        <w:ind w:firstLine="540"/>
        <w:jc w:val="both"/>
      </w:pPr>
      <w:r>
        <w:t xml:space="preserve">Ответ в форме электронного документа подписывается усиленной квалифицированной электронной подписью уполномоченного на рассмотрение жалобы должностного лица </w:t>
      </w:r>
      <w:r>
        <w:lastRenderedPageBreak/>
        <w:t>министерства.</w:t>
      </w:r>
    </w:p>
    <w:p w:rsidR="006C6A38" w:rsidRDefault="006C6A38">
      <w:pPr>
        <w:pStyle w:val="ConsPlusNormal"/>
        <w:spacing w:before="220"/>
        <w:ind w:firstLine="540"/>
        <w:jc w:val="both"/>
      </w:pPr>
      <w:r>
        <w:t>5.9. Порядок обжалования решения по жалобе</w:t>
      </w:r>
    </w:p>
    <w:p w:rsidR="006C6A38" w:rsidRDefault="006C6A38">
      <w:pPr>
        <w:pStyle w:val="ConsPlusNormal"/>
        <w:spacing w:before="220"/>
        <w:ind w:firstLine="540"/>
        <w:jc w:val="both"/>
      </w:pPr>
      <w:r>
        <w:t>Решение по результатам рассмотрения жалобы может быть обжаловано заявителем у вышестоящего должностного лица или в судебном порядке в соответствии с законодательством Российской Федерации.</w:t>
      </w:r>
    </w:p>
    <w:p w:rsidR="006C6A38" w:rsidRDefault="006C6A38">
      <w:pPr>
        <w:pStyle w:val="ConsPlusNormal"/>
        <w:spacing w:before="220"/>
        <w:ind w:firstLine="540"/>
        <w:jc w:val="both"/>
      </w:pPr>
      <w:r>
        <w:t>5.10. Право заявителя (представителя) на получение информации и документов, необходимых для обоснования и рассмотрения жалобы</w:t>
      </w:r>
    </w:p>
    <w:p w:rsidR="006C6A38" w:rsidRDefault="006C6A38">
      <w:pPr>
        <w:pStyle w:val="ConsPlusNormal"/>
        <w:spacing w:before="220"/>
        <w:ind w:firstLine="540"/>
        <w:jc w:val="both"/>
      </w:pPr>
      <w:r>
        <w:t>Для обоснования и рассмотрения жалобы заявители имеют право представлять в министерство дополнительные документы и материалы либо обращаться с просьбой об их истребовании, в том числе в электронной форме.</w:t>
      </w:r>
    </w:p>
    <w:p w:rsidR="006C6A38" w:rsidRDefault="006C6A38">
      <w:pPr>
        <w:pStyle w:val="ConsPlusNormal"/>
        <w:spacing w:before="220"/>
        <w:ind w:firstLine="540"/>
        <w:jc w:val="both"/>
      </w:pPr>
      <w:proofErr w:type="gramStart"/>
      <w:r>
        <w:t>Министерство или должностное лицо министерства по направленному в установленном порядке запросу заявителя обязаны в течение 15 дней предоставлять документы и материалы, необходимые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roofErr w:type="gramEnd"/>
    </w:p>
    <w:p w:rsidR="006C6A38" w:rsidRDefault="006C6A38">
      <w:pPr>
        <w:pStyle w:val="ConsPlusNormal"/>
        <w:spacing w:before="220"/>
        <w:ind w:firstLine="540"/>
        <w:jc w:val="both"/>
      </w:pPr>
      <w:r>
        <w:t>5.11. Перечень случаев, в которых министерство отказывает в удовлетворении жалобы</w:t>
      </w:r>
    </w:p>
    <w:p w:rsidR="006C6A38" w:rsidRDefault="006C6A38">
      <w:pPr>
        <w:pStyle w:val="ConsPlusNormal"/>
        <w:spacing w:before="220"/>
        <w:ind w:firstLine="540"/>
        <w:jc w:val="both"/>
      </w:pPr>
      <w:r>
        <w:t>Минимущество КБР отказывает в удовлетворении жалобы в следующих случаях:</w:t>
      </w:r>
    </w:p>
    <w:p w:rsidR="006C6A38" w:rsidRDefault="006C6A38">
      <w:pPr>
        <w:pStyle w:val="ConsPlusNormal"/>
        <w:spacing w:before="220"/>
        <w:ind w:firstLine="540"/>
        <w:jc w:val="both"/>
      </w:pPr>
      <w:r>
        <w:t>- наличие вступившего в законную силу решения суда, арбитражного суда по жалобе о том же предмете и по тем же основаниям;</w:t>
      </w:r>
    </w:p>
    <w:p w:rsidR="006C6A38" w:rsidRDefault="006C6A38">
      <w:pPr>
        <w:pStyle w:val="ConsPlusNormal"/>
        <w:spacing w:before="220"/>
        <w:ind w:firstLine="540"/>
        <w:jc w:val="both"/>
      </w:pPr>
      <w:r>
        <w:t>- подача жалобы лицом, полномочия которого не подтверждены в порядке, установленном законодательством Российской Федерации;</w:t>
      </w:r>
    </w:p>
    <w:p w:rsidR="006C6A38" w:rsidRDefault="006C6A38">
      <w:pPr>
        <w:pStyle w:val="ConsPlusNormal"/>
        <w:spacing w:before="220"/>
        <w:ind w:firstLine="540"/>
        <w:jc w:val="both"/>
      </w:pPr>
      <w:r>
        <w:t xml:space="preserve">- наличие решения по жалобе, принятого ранее в соответствии с требованиями Федерального </w:t>
      </w:r>
      <w:hyperlink r:id="rId66">
        <w:r>
          <w:rPr>
            <w:color w:val="0000FF"/>
          </w:rPr>
          <w:t>закона</w:t>
        </w:r>
      </w:hyperlink>
      <w:r>
        <w:t xml:space="preserve"> от 27.07.2010 N 210-ФЗ "Об организации предоставления государственных и муниципальных услуг", настоящего раздела административного регламента в отношении того же заявителя и по тому же предмету жалобы.</w:t>
      </w:r>
    </w:p>
    <w:p w:rsidR="006C6A38" w:rsidRDefault="006C6A38">
      <w:pPr>
        <w:pStyle w:val="ConsPlusNormal"/>
        <w:spacing w:before="220"/>
        <w:ind w:firstLine="540"/>
        <w:jc w:val="both"/>
      </w:pPr>
      <w:r>
        <w:t>5.12. Перечень случаев, в которых министерство оставляет жалобу без рассмотрения</w:t>
      </w:r>
    </w:p>
    <w:p w:rsidR="006C6A38" w:rsidRDefault="006C6A38">
      <w:pPr>
        <w:pStyle w:val="ConsPlusNormal"/>
        <w:spacing w:before="220"/>
        <w:ind w:firstLine="540"/>
        <w:jc w:val="both"/>
      </w:pPr>
      <w:r>
        <w:t>Минимущество КБР вправе оставить жалобу без рассмотрения в следующих случаях:</w:t>
      </w:r>
    </w:p>
    <w:p w:rsidR="006C6A38" w:rsidRDefault="006C6A38">
      <w:pPr>
        <w:pStyle w:val="ConsPlusNormal"/>
        <w:spacing w:before="220"/>
        <w:ind w:firstLine="540"/>
        <w:jc w:val="both"/>
      </w:pPr>
      <w:r>
        <w:t>- наличия в жалобе нецензурных либо оскорбительных выражений, угроз жизни, здоровью и имуществу должностного лица министерства, а также членов его семьи;</w:t>
      </w:r>
    </w:p>
    <w:p w:rsidR="006C6A38" w:rsidRDefault="006C6A38">
      <w:pPr>
        <w:pStyle w:val="ConsPlusNormal"/>
        <w:spacing w:before="220"/>
        <w:ind w:firstLine="540"/>
        <w:jc w:val="both"/>
      </w:pPr>
      <w:proofErr w:type="gramStart"/>
      <w:r>
        <w:t>- отсутствия возможности прочитать какую-либо часть текста жалобы, фамилию, имя, отчество (последнее - при наличии) и (или) почтовый адрес заявителя (представителя), указанные в жалобе.</w:t>
      </w:r>
      <w:proofErr w:type="gramEnd"/>
    </w:p>
    <w:p w:rsidR="006C6A38" w:rsidRDefault="006C6A38">
      <w:pPr>
        <w:pStyle w:val="ConsPlusNormal"/>
        <w:spacing w:before="220"/>
        <w:ind w:firstLine="540"/>
        <w:jc w:val="both"/>
      </w:pPr>
      <w:r>
        <w:t>Заявитель (представитель) информируется об оставлении жалобы без рассмотрения в течение 3 рабочих дней со дня регистрации жалобы в министерстве.</w:t>
      </w:r>
    </w:p>
    <w:p w:rsidR="006C6A38" w:rsidRDefault="006C6A38">
      <w:pPr>
        <w:pStyle w:val="ConsPlusNormal"/>
        <w:spacing w:before="220"/>
        <w:ind w:firstLine="540"/>
        <w:jc w:val="both"/>
      </w:pPr>
      <w:r>
        <w:t>5.13 Организация предоставления государственной услуги в упреждающем (</w:t>
      </w:r>
      <w:proofErr w:type="spellStart"/>
      <w:r>
        <w:t>проактивном</w:t>
      </w:r>
      <w:proofErr w:type="spellEnd"/>
      <w:r>
        <w:t>) режиме.</w:t>
      </w:r>
    </w:p>
    <w:p w:rsidR="006C6A38" w:rsidRDefault="006C6A38">
      <w:pPr>
        <w:pStyle w:val="ConsPlusNormal"/>
        <w:spacing w:before="220"/>
        <w:ind w:firstLine="540"/>
        <w:jc w:val="both"/>
      </w:pPr>
      <w:r>
        <w:t>При наступлении событий, являющихся основанием для предоставления государственной услуги, орган, предоставляющий государственную услугу, вправе:</w:t>
      </w:r>
    </w:p>
    <w:p w:rsidR="006C6A38" w:rsidRDefault="006C6A38">
      <w:pPr>
        <w:pStyle w:val="ConsPlusNormal"/>
        <w:spacing w:before="220"/>
        <w:ind w:firstLine="540"/>
        <w:jc w:val="both"/>
      </w:pPr>
      <w:r>
        <w:lastRenderedPageBreak/>
        <w:t xml:space="preserve">1) проводить мероприятия, направленные на подготовку результатов предоставления государственной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t>запрос</w:t>
      </w:r>
      <w:proofErr w:type="gramEnd"/>
      <w:r>
        <w:t xml:space="preserve"> о предоставлении соответствующей услуги для немедленного получения результата предоставления такой услуги;</w:t>
      </w:r>
    </w:p>
    <w:p w:rsidR="006C6A38" w:rsidRDefault="006C6A38">
      <w:pPr>
        <w:pStyle w:val="ConsPlusNormal"/>
        <w:spacing w:before="220"/>
        <w:ind w:firstLine="540"/>
        <w:jc w:val="both"/>
      </w:pPr>
      <w:proofErr w:type="gramStart"/>
      <w:r>
        <w:t>2) при условии наличия запроса заявителя о предоставлении государственной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t xml:space="preserve"> и уведомлять заявителя о проведенных мероприятиях.</w:t>
      </w: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right"/>
        <w:outlineLvl w:val="1"/>
      </w:pPr>
      <w:r>
        <w:t>Приложение N 1</w:t>
      </w:r>
    </w:p>
    <w:p w:rsidR="006C6A38" w:rsidRDefault="006C6A38">
      <w:pPr>
        <w:pStyle w:val="ConsPlusNormal"/>
        <w:jc w:val="right"/>
      </w:pPr>
      <w:r>
        <w:t>к административному регламенту</w:t>
      </w:r>
    </w:p>
    <w:p w:rsidR="006C6A38" w:rsidRDefault="006C6A38">
      <w:pPr>
        <w:pStyle w:val="ConsPlusNormal"/>
        <w:jc w:val="right"/>
      </w:pPr>
      <w:r>
        <w:t>Минимущества КБР по предоставлению</w:t>
      </w:r>
    </w:p>
    <w:p w:rsidR="006C6A38" w:rsidRDefault="006C6A38">
      <w:pPr>
        <w:pStyle w:val="ConsPlusNormal"/>
        <w:jc w:val="right"/>
      </w:pPr>
      <w:r>
        <w:t>государственной услуги "Предоставление</w:t>
      </w:r>
    </w:p>
    <w:p w:rsidR="006C6A38" w:rsidRDefault="006C6A38">
      <w:pPr>
        <w:pStyle w:val="ConsPlusNormal"/>
        <w:jc w:val="right"/>
      </w:pPr>
      <w:r>
        <w:t xml:space="preserve">в собственность, аренду, </w:t>
      </w:r>
      <w:proofErr w:type="gramStart"/>
      <w:r>
        <w:t>постоянное</w:t>
      </w:r>
      <w:proofErr w:type="gramEnd"/>
    </w:p>
    <w:p w:rsidR="006C6A38" w:rsidRDefault="006C6A38">
      <w:pPr>
        <w:pStyle w:val="ConsPlusNormal"/>
        <w:jc w:val="right"/>
      </w:pPr>
      <w:r>
        <w:t>(бессрочное) пользование, безвозмездное</w:t>
      </w:r>
    </w:p>
    <w:p w:rsidR="006C6A38" w:rsidRDefault="006C6A38">
      <w:pPr>
        <w:pStyle w:val="ConsPlusNormal"/>
        <w:jc w:val="right"/>
      </w:pPr>
      <w:r>
        <w:t>пользование земельного участка,</w:t>
      </w:r>
    </w:p>
    <w:p w:rsidR="006C6A38" w:rsidRDefault="006C6A38">
      <w:pPr>
        <w:pStyle w:val="ConsPlusNormal"/>
        <w:jc w:val="right"/>
      </w:pPr>
      <w:r>
        <w:t>находящегося в государственной</w:t>
      </w:r>
    </w:p>
    <w:p w:rsidR="006C6A38" w:rsidRDefault="006C6A38">
      <w:pPr>
        <w:pStyle w:val="ConsPlusNormal"/>
        <w:jc w:val="right"/>
      </w:pPr>
      <w:r>
        <w:t>собственности Кабардино-Балкарской Республики,</w:t>
      </w:r>
    </w:p>
    <w:p w:rsidR="006C6A38" w:rsidRDefault="006C6A38">
      <w:pPr>
        <w:pStyle w:val="ConsPlusNormal"/>
        <w:jc w:val="right"/>
      </w:pPr>
      <w:r>
        <w:t>без проведения торгов"</w:t>
      </w:r>
    </w:p>
    <w:p w:rsidR="006C6A38" w:rsidRDefault="006C6A38">
      <w:pPr>
        <w:pStyle w:val="ConsPlusNormal"/>
        <w:jc w:val="both"/>
      </w:pPr>
    </w:p>
    <w:p w:rsidR="006C6A38" w:rsidRDefault="006C6A38">
      <w:pPr>
        <w:pStyle w:val="ConsPlusTitle"/>
        <w:jc w:val="center"/>
      </w:pPr>
      <w:bookmarkStart w:id="14" w:name="P588"/>
      <w:bookmarkEnd w:id="14"/>
      <w:r>
        <w:t>ПРИЗНАКИ,</w:t>
      </w:r>
    </w:p>
    <w:p w:rsidR="006C6A38" w:rsidRDefault="006C6A38">
      <w:pPr>
        <w:pStyle w:val="ConsPlusTitle"/>
        <w:jc w:val="center"/>
      </w:pPr>
      <w:r>
        <w:t>ОПРЕДЕЛЯЮЩИЕ ВАРИАНТ ПРЕДОСТАВЛЕНИЯ ГОСУДАРСТВЕННОЙ УСЛУГИ</w:t>
      </w:r>
    </w:p>
    <w:p w:rsidR="006C6A38" w:rsidRDefault="006C6A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21"/>
        <w:gridCol w:w="5726"/>
      </w:tblGrid>
      <w:tr w:rsidR="006C6A38">
        <w:tc>
          <w:tcPr>
            <w:tcW w:w="567" w:type="dxa"/>
          </w:tcPr>
          <w:p w:rsidR="006C6A38" w:rsidRDefault="006C6A38">
            <w:pPr>
              <w:pStyle w:val="ConsPlusNormal"/>
              <w:jc w:val="center"/>
            </w:pPr>
            <w:r>
              <w:t>1</w:t>
            </w:r>
          </w:p>
        </w:tc>
        <w:tc>
          <w:tcPr>
            <w:tcW w:w="2721" w:type="dxa"/>
          </w:tcPr>
          <w:p w:rsidR="006C6A38" w:rsidRDefault="006C6A38">
            <w:pPr>
              <w:pStyle w:val="ConsPlusNormal"/>
              <w:jc w:val="center"/>
            </w:pPr>
            <w:r>
              <w:t>Наименование признака</w:t>
            </w:r>
          </w:p>
        </w:tc>
        <w:tc>
          <w:tcPr>
            <w:tcW w:w="5726" w:type="dxa"/>
          </w:tcPr>
          <w:p w:rsidR="006C6A38" w:rsidRDefault="006C6A38">
            <w:pPr>
              <w:pStyle w:val="ConsPlusNormal"/>
              <w:jc w:val="center"/>
            </w:pPr>
            <w:r>
              <w:t>Значение признака</w:t>
            </w:r>
          </w:p>
        </w:tc>
      </w:tr>
      <w:tr w:rsidR="006C6A38">
        <w:tc>
          <w:tcPr>
            <w:tcW w:w="567" w:type="dxa"/>
          </w:tcPr>
          <w:p w:rsidR="006C6A38" w:rsidRDefault="006C6A38">
            <w:pPr>
              <w:pStyle w:val="ConsPlusNormal"/>
              <w:jc w:val="center"/>
            </w:pPr>
            <w:r>
              <w:t>1</w:t>
            </w:r>
          </w:p>
        </w:tc>
        <w:tc>
          <w:tcPr>
            <w:tcW w:w="2721" w:type="dxa"/>
          </w:tcPr>
          <w:p w:rsidR="006C6A38" w:rsidRDefault="006C6A38">
            <w:pPr>
              <w:pStyle w:val="ConsPlusNormal"/>
              <w:jc w:val="center"/>
            </w:pPr>
            <w:r>
              <w:t>2</w:t>
            </w:r>
          </w:p>
        </w:tc>
        <w:tc>
          <w:tcPr>
            <w:tcW w:w="5726" w:type="dxa"/>
          </w:tcPr>
          <w:p w:rsidR="006C6A38" w:rsidRDefault="006C6A38">
            <w:pPr>
              <w:pStyle w:val="ConsPlusNormal"/>
              <w:jc w:val="center"/>
            </w:pPr>
            <w:r>
              <w:t>3</w:t>
            </w:r>
          </w:p>
        </w:tc>
      </w:tr>
      <w:tr w:rsidR="006C6A38">
        <w:tc>
          <w:tcPr>
            <w:tcW w:w="567" w:type="dxa"/>
          </w:tcPr>
          <w:p w:rsidR="006C6A38" w:rsidRDefault="006C6A38">
            <w:pPr>
              <w:pStyle w:val="ConsPlusNormal"/>
              <w:jc w:val="center"/>
            </w:pPr>
            <w:r>
              <w:t>1</w:t>
            </w:r>
          </w:p>
        </w:tc>
        <w:tc>
          <w:tcPr>
            <w:tcW w:w="2721" w:type="dxa"/>
          </w:tcPr>
          <w:p w:rsidR="006C6A38" w:rsidRDefault="006C6A38">
            <w:pPr>
              <w:pStyle w:val="ConsPlusNormal"/>
            </w:pPr>
            <w:r>
              <w:t>Цель обращения</w:t>
            </w:r>
          </w:p>
        </w:tc>
        <w:tc>
          <w:tcPr>
            <w:tcW w:w="5726" w:type="dxa"/>
          </w:tcPr>
          <w:p w:rsidR="006C6A38" w:rsidRDefault="006C6A38">
            <w:pPr>
              <w:pStyle w:val="ConsPlusNormal"/>
              <w:jc w:val="both"/>
            </w:pPr>
            <w:r>
              <w:t>- предоставление земельного участка в аренду без проведения торгов;</w:t>
            </w:r>
          </w:p>
          <w:p w:rsidR="006C6A38" w:rsidRDefault="006C6A38">
            <w:pPr>
              <w:pStyle w:val="ConsPlusNormal"/>
              <w:jc w:val="both"/>
            </w:pPr>
            <w:r>
              <w:t>- предоставление земельного участка в собственность за плату без проведения торгов;</w:t>
            </w:r>
          </w:p>
          <w:p w:rsidR="006C6A38" w:rsidRDefault="006C6A38">
            <w:pPr>
              <w:pStyle w:val="ConsPlusNormal"/>
              <w:jc w:val="both"/>
            </w:pPr>
            <w:r>
              <w:t>- предоставление земельного участка в безвозмездное пользование;</w:t>
            </w:r>
          </w:p>
          <w:p w:rsidR="006C6A38" w:rsidRDefault="006C6A38">
            <w:pPr>
              <w:pStyle w:val="ConsPlusNormal"/>
              <w:jc w:val="both"/>
            </w:pPr>
            <w:r>
              <w:t>- предоставление земельного участка в постоянное (бессрочное) пользование</w:t>
            </w:r>
          </w:p>
        </w:tc>
      </w:tr>
      <w:tr w:rsidR="006C6A38">
        <w:tc>
          <w:tcPr>
            <w:tcW w:w="9014" w:type="dxa"/>
            <w:gridSpan w:val="3"/>
          </w:tcPr>
          <w:p w:rsidR="006C6A38" w:rsidRDefault="006C6A38">
            <w:pPr>
              <w:pStyle w:val="ConsPlusNormal"/>
              <w:jc w:val="center"/>
            </w:pPr>
            <w:r>
              <w:t>Предоставление земельного участка, находящегося в государственной собственности Кабардино-Балкарской Республики, в аренду без проведения торгов</w:t>
            </w:r>
          </w:p>
        </w:tc>
      </w:tr>
      <w:tr w:rsidR="006C6A38">
        <w:tc>
          <w:tcPr>
            <w:tcW w:w="567" w:type="dxa"/>
          </w:tcPr>
          <w:p w:rsidR="006C6A38" w:rsidRDefault="006C6A38">
            <w:pPr>
              <w:pStyle w:val="ConsPlusNormal"/>
              <w:jc w:val="center"/>
            </w:pPr>
            <w:r>
              <w:t>2</w:t>
            </w:r>
          </w:p>
        </w:tc>
        <w:tc>
          <w:tcPr>
            <w:tcW w:w="2721" w:type="dxa"/>
          </w:tcPr>
          <w:p w:rsidR="006C6A38" w:rsidRDefault="006C6A38">
            <w:pPr>
              <w:pStyle w:val="ConsPlusNormal"/>
            </w:pPr>
            <w:r>
              <w:t>1. Кто обращается за услугой?</w:t>
            </w:r>
          </w:p>
        </w:tc>
        <w:tc>
          <w:tcPr>
            <w:tcW w:w="5726" w:type="dxa"/>
          </w:tcPr>
          <w:p w:rsidR="006C6A38" w:rsidRDefault="006C6A38">
            <w:pPr>
              <w:pStyle w:val="ConsPlusNormal"/>
              <w:jc w:val="both"/>
            </w:pPr>
            <w:r>
              <w:t>2. Заявитель</w:t>
            </w:r>
          </w:p>
          <w:p w:rsidR="006C6A38" w:rsidRDefault="006C6A38">
            <w:pPr>
              <w:pStyle w:val="ConsPlusNormal"/>
              <w:jc w:val="both"/>
            </w:pPr>
            <w:r>
              <w:t>3. Представитель</w:t>
            </w:r>
          </w:p>
        </w:tc>
      </w:tr>
      <w:tr w:rsidR="006C6A38">
        <w:tc>
          <w:tcPr>
            <w:tcW w:w="567" w:type="dxa"/>
          </w:tcPr>
          <w:p w:rsidR="006C6A38" w:rsidRDefault="006C6A38">
            <w:pPr>
              <w:pStyle w:val="ConsPlusNormal"/>
              <w:jc w:val="center"/>
            </w:pPr>
            <w:r>
              <w:t>3</w:t>
            </w:r>
          </w:p>
        </w:tc>
        <w:tc>
          <w:tcPr>
            <w:tcW w:w="2721" w:type="dxa"/>
          </w:tcPr>
          <w:p w:rsidR="006C6A38" w:rsidRDefault="006C6A38">
            <w:pPr>
              <w:pStyle w:val="ConsPlusNormal"/>
            </w:pPr>
            <w:r>
              <w:t>4. К какой категории относится заявитель?</w:t>
            </w:r>
          </w:p>
        </w:tc>
        <w:tc>
          <w:tcPr>
            <w:tcW w:w="5726" w:type="dxa"/>
          </w:tcPr>
          <w:p w:rsidR="006C6A38" w:rsidRDefault="006C6A38">
            <w:pPr>
              <w:pStyle w:val="ConsPlusNormal"/>
              <w:jc w:val="both"/>
            </w:pPr>
            <w:r>
              <w:t>5. Физическое лицо</w:t>
            </w:r>
          </w:p>
          <w:p w:rsidR="006C6A38" w:rsidRDefault="006C6A38">
            <w:pPr>
              <w:pStyle w:val="ConsPlusNormal"/>
              <w:jc w:val="both"/>
            </w:pPr>
            <w:r>
              <w:t>6. Индивидуальный предприниматель</w:t>
            </w:r>
          </w:p>
          <w:p w:rsidR="006C6A38" w:rsidRDefault="006C6A38">
            <w:pPr>
              <w:pStyle w:val="ConsPlusNormal"/>
              <w:jc w:val="both"/>
            </w:pPr>
            <w:r>
              <w:t>7. Юридическое лицо</w:t>
            </w:r>
          </w:p>
        </w:tc>
      </w:tr>
      <w:tr w:rsidR="006C6A38">
        <w:tc>
          <w:tcPr>
            <w:tcW w:w="567" w:type="dxa"/>
          </w:tcPr>
          <w:p w:rsidR="006C6A38" w:rsidRDefault="006C6A38">
            <w:pPr>
              <w:pStyle w:val="ConsPlusNormal"/>
              <w:jc w:val="center"/>
            </w:pPr>
            <w:r>
              <w:lastRenderedPageBreak/>
              <w:t>4</w:t>
            </w:r>
          </w:p>
        </w:tc>
        <w:tc>
          <w:tcPr>
            <w:tcW w:w="2721" w:type="dxa"/>
          </w:tcPr>
          <w:p w:rsidR="006C6A38" w:rsidRDefault="006C6A38">
            <w:pPr>
              <w:pStyle w:val="ConsPlusNormal"/>
            </w:pPr>
            <w:r>
              <w:t>8. Заявитель является иностранным юридическим лицом?</w:t>
            </w:r>
          </w:p>
        </w:tc>
        <w:tc>
          <w:tcPr>
            <w:tcW w:w="5726" w:type="dxa"/>
          </w:tcPr>
          <w:p w:rsidR="006C6A38" w:rsidRDefault="006C6A38">
            <w:pPr>
              <w:pStyle w:val="ConsPlusNormal"/>
              <w:jc w:val="both"/>
            </w:pPr>
            <w:r>
              <w:t>9. Юридическое лицо зарегистрировано в РФ</w:t>
            </w:r>
          </w:p>
          <w:p w:rsidR="006C6A38" w:rsidRDefault="006C6A38">
            <w:pPr>
              <w:pStyle w:val="ConsPlusNormal"/>
              <w:jc w:val="both"/>
            </w:pPr>
            <w:r>
              <w:t>10. Иностранное юридическое лицо</w:t>
            </w:r>
          </w:p>
        </w:tc>
      </w:tr>
      <w:tr w:rsidR="006C6A38">
        <w:tc>
          <w:tcPr>
            <w:tcW w:w="567" w:type="dxa"/>
          </w:tcPr>
          <w:p w:rsidR="006C6A38" w:rsidRDefault="006C6A38">
            <w:pPr>
              <w:pStyle w:val="ConsPlusNormal"/>
              <w:jc w:val="center"/>
            </w:pPr>
            <w:r>
              <w:t>5</w:t>
            </w:r>
          </w:p>
        </w:tc>
        <w:tc>
          <w:tcPr>
            <w:tcW w:w="2721" w:type="dxa"/>
          </w:tcPr>
          <w:p w:rsidR="006C6A38" w:rsidRDefault="006C6A38">
            <w:pPr>
              <w:pStyle w:val="ConsPlusNormal"/>
            </w:pPr>
            <w:r>
              <w:t>11. К какой категории относится заявитель</w:t>
            </w:r>
          </w:p>
        </w:tc>
        <w:tc>
          <w:tcPr>
            <w:tcW w:w="5726" w:type="dxa"/>
          </w:tcPr>
          <w:p w:rsidR="006C6A38" w:rsidRDefault="006C6A38">
            <w:pPr>
              <w:pStyle w:val="ConsPlusNormal"/>
              <w:jc w:val="both"/>
            </w:pPr>
            <w:r>
              <w:t>- юридические лица, испрашивающие земельный участок в соответствии с указом или распоряжением Президента Российской Федерации;</w:t>
            </w:r>
          </w:p>
          <w:p w:rsidR="006C6A38" w:rsidRDefault="006C6A38">
            <w:pPr>
              <w:pStyle w:val="ConsPlusNormal"/>
              <w:jc w:val="both"/>
            </w:pPr>
            <w:r>
              <w:t>- юридические лица, испрашивающие земельный участок в соответствии с распоряжением Правительства Российской Федерации;</w:t>
            </w:r>
          </w:p>
          <w:p w:rsidR="006C6A38" w:rsidRDefault="006C6A38">
            <w:pPr>
              <w:pStyle w:val="ConsPlusNormal"/>
              <w:jc w:val="both"/>
            </w:pPr>
            <w:r>
              <w:t>- юридические лица, испрашивающие земельный участок в соответствии с распоряжением Главы Кабардино-Балкарской Республики;</w:t>
            </w:r>
          </w:p>
          <w:p w:rsidR="006C6A38" w:rsidRDefault="006C6A38">
            <w:pPr>
              <w:pStyle w:val="ConsPlusNormal"/>
              <w:jc w:val="both"/>
            </w:pPr>
            <w:r>
              <w:t>- юридические лица, принявшие на себя обязательство по завершению строительства объектов незавершенного строительства и исполнению обязательств застройщика перед гражданами;</w:t>
            </w:r>
          </w:p>
          <w:p w:rsidR="006C6A38" w:rsidRDefault="006C6A38">
            <w:pPr>
              <w:pStyle w:val="ConsPlusNormal"/>
              <w:jc w:val="both"/>
            </w:pPr>
            <w:r>
              <w:t xml:space="preserve">- застройщики, признанные в соответствии с Федеральным </w:t>
            </w:r>
            <w:hyperlink r:id="rId67">
              <w:r>
                <w:rPr>
                  <w:color w:val="0000FF"/>
                </w:rPr>
                <w:t>законом</w:t>
              </w:r>
            </w:hyperlink>
            <w:r>
              <w:t xml:space="preserve"> от 26.10.2002 N 127-ФЗ "О несостоятельности (банкротстве)" банкротом, испрашивающие земельный участок для обеспечения исполнения обязательств застройщика перед гражданами;</w:t>
            </w:r>
          </w:p>
          <w:p w:rsidR="006C6A38" w:rsidRDefault="006C6A38">
            <w:pPr>
              <w:pStyle w:val="ConsPlusNormal"/>
              <w:jc w:val="both"/>
            </w:pPr>
            <w:r>
              <w:t xml:space="preserve">- застройщики, признанные в соответствии с Федеральным </w:t>
            </w:r>
            <w:hyperlink r:id="rId68">
              <w:r>
                <w:rPr>
                  <w:color w:val="0000FF"/>
                </w:rPr>
                <w:t>законом</w:t>
              </w:r>
            </w:hyperlink>
            <w:r>
              <w:t xml:space="preserve"> от 26.10.2002 N 127-ФЗ "О несостоятельности (банкротстве)" банкротом, испрашивающие земельный участок для передачи публично-правовой компании "Фонд развития территорий";</w:t>
            </w:r>
          </w:p>
          <w:p w:rsidR="006C6A38" w:rsidRDefault="006C6A38">
            <w:pPr>
              <w:pStyle w:val="ConsPlusNormal"/>
              <w:jc w:val="both"/>
            </w:pPr>
            <w:r>
              <w:t>- юридические лица, испрашивающие земельный участок для выполнения международных обязательств, для размещения объектов, предназначенных для обеспечения электро-, тепл</w:t>
            </w:r>
            <w:proofErr w:type="gramStart"/>
            <w:r>
              <w:t>о-</w:t>
            </w:r>
            <w:proofErr w:type="gramEnd"/>
            <w:r>
              <w:t>, газо- и водоснабжения, водоотведения, связи, нефтепроводов, объектов регионального значения;</w:t>
            </w:r>
          </w:p>
          <w:p w:rsidR="006C6A38" w:rsidRDefault="006C6A38">
            <w:pPr>
              <w:pStyle w:val="ConsPlusNormal"/>
              <w:jc w:val="both"/>
            </w:pPr>
            <w:r>
              <w:t>- лица, с которыми был заключен договор аренды земельного участка, находящегося в государственной собственности Кабардино-Балкарской Республики, в том числе предоставленного для комплексного развития территории;</w:t>
            </w:r>
          </w:p>
          <w:p w:rsidR="006C6A38" w:rsidRDefault="006C6A38">
            <w:pPr>
              <w:pStyle w:val="ConsPlusNormal"/>
              <w:jc w:val="both"/>
            </w:pPr>
            <w:r>
              <w:t xml:space="preserve">- участники долевого строительства в случаях, предусмотренных Федеральным </w:t>
            </w:r>
            <w:hyperlink r:id="rId69">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C6A38" w:rsidRDefault="006C6A38">
            <w:pPr>
              <w:pStyle w:val="ConsPlusNormal"/>
              <w:jc w:val="both"/>
            </w:pPr>
            <w:r>
              <w:t xml:space="preserve">- собственники зданий, сооружений либо помещений в них в случаях, предусмотренных </w:t>
            </w:r>
            <w:hyperlink r:id="rId70">
              <w:r>
                <w:rPr>
                  <w:color w:val="0000FF"/>
                </w:rPr>
                <w:t>статьей 39.20</w:t>
              </w:r>
            </w:hyperlink>
            <w:r>
              <w:t xml:space="preserve"> Земельного кодекса Российской Федерации;</w:t>
            </w:r>
          </w:p>
          <w:p w:rsidR="006C6A38" w:rsidRDefault="006C6A38">
            <w:pPr>
              <w:pStyle w:val="ConsPlusNormal"/>
              <w:jc w:val="both"/>
            </w:pPr>
            <w:r>
              <w:t>- собственники объектов незавершенного строительства для завершения их строительства;</w:t>
            </w:r>
          </w:p>
          <w:p w:rsidR="006C6A38" w:rsidRDefault="006C6A38">
            <w:pPr>
              <w:pStyle w:val="ConsPlusNormal"/>
              <w:jc w:val="both"/>
            </w:pPr>
            <w:r>
              <w:t xml:space="preserve">- юридические лица, у которых земельные участки находятся в постоянном (бессрочном) пользовании, за исключением лиц, указанных в </w:t>
            </w:r>
            <w:hyperlink r:id="rId71">
              <w:r>
                <w:rPr>
                  <w:color w:val="0000FF"/>
                </w:rPr>
                <w:t>пункте 2 статьи 39.9</w:t>
              </w:r>
            </w:hyperlink>
            <w:r>
              <w:t xml:space="preserve"> Земельного кодекса Российской Федерации;</w:t>
            </w:r>
          </w:p>
          <w:p w:rsidR="006C6A38" w:rsidRDefault="006C6A38">
            <w:pPr>
              <w:pStyle w:val="ConsPlusNormal"/>
              <w:jc w:val="both"/>
            </w:pPr>
            <w:r>
              <w:t xml:space="preserve">- крестьянские (фермерские) хозяйства или </w:t>
            </w:r>
            <w:r>
              <w:lastRenderedPageBreak/>
              <w:t xml:space="preserve">сельскохозяйственные организации в случаях, установленных Федеральным </w:t>
            </w:r>
            <w:hyperlink r:id="rId72">
              <w:r>
                <w:rPr>
                  <w:color w:val="0000FF"/>
                </w:rPr>
                <w:t>законом</w:t>
              </w:r>
            </w:hyperlink>
            <w:r>
              <w:t xml:space="preserve"> от 24.07.2002 N 101-ФЗ "Об обороте земель сельскохозяйственного назначения";</w:t>
            </w:r>
          </w:p>
          <w:p w:rsidR="006C6A38" w:rsidRDefault="006C6A38">
            <w:pPr>
              <w:pStyle w:val="ConsPlusNormal"/>
              <w:jc w:val="both"/>
            </w:pPr>
            <w:r>
              <w:t>- лица, с которыми заключен договор о комплексном развитии территории, либо юридические лица, созданные Российской Федерацией или Кабардино-Балкарской Республикой и обеспечивающие в соответствии с Градостроительным кодексом Российской Федерации реализацию решения о комплексном развитии территории;</w:t>
            </w:r>
          </w:p>
          <w:p w:rsidR="006C6A38" w:rsidRDefault="006C6A38">
            <w:pPr>
              <w:pStyle w:val="ConsPlusNormal"/>
              <w:jc w:val="both"/>
            </w:pPr>
            <w:r>
              <w:t>- граждане, имеющие право на первоочередное или внеочередное приобретение земельных участков в соответствии с федеральными законами, законами Кабардино-Балкарской Республики;</w:t>
            </w:r>
          </w:p>
          <w:p w:rsidR="006C6A38" w:rsidRDefault="006C6A38">
            <w:pPr>
              <w:pStyle w:val="ConsPlusNormal"/>
              <w:jc w:val="both"/>
            </w:pPr>
            <w:r>
              <w:t>- граждане или юридические лица, имеющие земельные участки на праве аренды, изымаемые для государственных нужд Кабардино-Балкарской Республики;</w:t>
            </w:r>
          </w:p>
          <w:p w:rsidR="006C6A38" w:rsidRDefault="006C6A38">
            <w:pPr>
              <w:pStyle w:val="ConsPlusNormal"/>
              <w:jc w:val="both"/>
            </w:pPr>
            <w:r>
              <w:t>- религиозные организации, казачьи общества, внесенные в государственный реестр казачьих обществ в Российской Федерации;</w:t>
            </w:r>
          </w:p>
          <w:p w:rsidR="006C6A38" w:rsidRDefault="006C6A38">
            <w:pPr>
              <w:pStyle w:val="ConsPlusNormal"/>
              <w:jc w:val="both"/>
            </w:pPr>
            <w:r>
              <w:t>- лица, имеющие право на приобретение в собственность земельного участка, находящегося в государственной собственности Кабардино-Балкарской Республики, без проведения торгов, в том числе бесплатно, если такой земельный участок зарезервирован для государственных нужд Кабардино-Балкарской Республики либо ограничен в обороте;</w:t>
            </w:r>
          </w:p>
          <w:p w:rsidR="006C6A38" w:rsidRDefault="006C6A38">
            <w:pPr>
              <w:pStyle w:val="ConsPlusNormal"/>
              <w:jc w:val="both"/>
            </w:pPr>
            <w:r>
              <w:t>- граждане, испрашивающие земельный участок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граждане, испрашивающие земельный участок для ведения личного подсобного хозяйства;</w:t>
            </w:r>
          </w:p>
          <w:p w:rsidR="006C6A38" w:rsidRDefault="006C6A38">
            <w:pPr>
              <w:pStyle w:val="ConsPlusNormal"/>
              <w:jc w:val="both"/>
            </w:pPr>
            <w:proofErr w:type="gramStart"/>
            <w:r>
              <w:t xml:space="preserve">- </w:t>
            </w:r>
            <w:proofErr w:type="spellStart"/>
            <w:r>
              <w:t>недропользователи</w:t>
            </w:r>
            <w:proofErr w:type="spellEnd"/>
            <w:r>
              <w:t>, испрашивающие земельный участок, необходимый для проведения работ, связанных с пользованием недрами;</w:t>
            </w:r>
            <w:proofErr w:type="gramEnd"/>
          </w:p>
          <w:p w:rsidR="006C6A38" w:rsidRDefault="006C6A38">
            <w:pPr>
              <w:pStyle w:val="ConsPlusNormal"/>
              <w:jc w:val="both"/>
            </w:pPr>
            <w:proofErr w:type="gramStart"/>
            <w:r>
              <w:t>- резиденты особой экономической зоны или управляющая компания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бюджета Кабардино-Балкарской Республики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roofErr w:type="gramEnd"/>
          </w:p>
          <w:p w:rsidR="006C6A38" w:rsidRDefault="006C6A38">
            <w:pPr>
              <w:pStyle w:val="ConsPlusNormal"/>
              <w:jc w:val="both"/>
            </w:pPr>
            <w:r>
              <w:t>- лица, с которыми уполномоченным Министерством экономического развития Российской Федерации заключено соглашение о взаимодействии в сфере развития инфраструктуры особой экономической зоны;</w:t>
            </w:r>
          </w:p>
          <w:p w:rsidR="006C6A38" w:rsidRDefault="006C6A38">
            <w:pPr>
              <w:pStyle w:val="ConsPlusNormal"/>
              <w:jc w:val="both"/>
            </w:pPr>
            <w:r>
              <w:t xml:space="preserve">- лица, с которыми заключено концессионное соглашение, соглашение о государственно-частном партнерстве, соглашение о </w:t>
            </w:r>
            <w:proofErr w:type="spellStart"/>
            <w:r>
              <w:t>муниципально</w:t>
            </w:r>
            <w:proofErr w:type="spellEnd"/>
            <w:r>
              <w:t>-частном партнерстве;</w:t>
            </w:r>
          </w:p>
          <w:p w:rsidR="006C6A38" w:rsidRDefault="006C6A38">
            <w:pPr>
              <w:pStyle w:val="ConsPlusNormal"/>
              <w:jc w:val="both"/>
            </w:pPr>
            <w:r>
              <w:lastRenderedPageBreak/>
              <w:t>- лица, заключившие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w:t>
            </w:r>
          </w:p>
          <w:p w:rsidR="006C6A38" w:rsidRDefault="006C6A38">
            <w:pPr>
              <w:pStyle w:val="ConsPlusNormal"/>
              <w:jc w:val="both"/>
            </w:pPr>
            <w:r>
              <w:t>- лица, с которыми заключен специальный инвестиционный контракт;</w:t>
            </w:r>
          </w:p>
          <w:p w:rsidR="006C6A38" w:rsidRDefault="006C6A38">
            <w:pPr>
              <w:pStyle w:val="ConsPlusNormal"/>
              <w:jc w:val="both"/>
            </w:pPr>
            <w:r>
              <w:t xml:space="preserve">- лица, с которыми заключено </w:t>
            </w:r>
            <w:proofErr w:type="spellStart"/>
            <w:r>
              <w:t>охотхозяйственное</w:t>
            </w:r>
            <w:proofErr w:type="spellEnd"/>
            <w:r>
              <w:t xml:space="preserve"> соглашение;</w:t>
            </w:r>
          </w:p>
          <w:p w:rsidR="006C6A38" w:rsidRDefault="006C6A38">
            <w:pPr>
              <w:pStyle w:val="ConsPlusNormal"/>
              <w:jc w:val="both"/>
            </w:pPr>
            <w:r>
              <w:t>- лица, испрашивающие земельный участок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регионального значения;</w:t>
            </w:r>
          </w:p>
          <w:p w:rsidR="006C6A38" w:rsidRDefault="006C6A38">
            <w:pPr>
              <w:pStyle w:val="ConsPlusNormal"/>
              <w:jc w:val="both"/>
            </w:pPr>
            <w:r>
              <w:t>- резиденты зоны территориального развития, включенные в реестр резидентов зоны территориального развития;</w:t>
            </w:r>
          </w:p>
          <w:p w:rsidR="006C6A38" w:rsidRDefault="006C6A38">
            <w:pPr>
              <w:pStyle w:val="ConsPlusNormal"/>
              <w:jc w:val="both"/>
            </w:pPr>
            <w:r>
              <w:t>- лица, обладающие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w:t>
            </w:r>
          </w:p>
          <w:p w:rsidR="006C6A38" w:rsidRDefault="006C6A38">
            <w:pPr>
              <w:pStyle w:val="ConsPlusNormal"/>
              <w:jc w:val="both"/>
            </w:pPr>
            <w:r>
              <w:t xml:space="preserve">- лица, осуществляющие </w:t>
            </w:r>
            <w:proofErr w:type="gramStart"/>
            <w:r>
              <w:t>товарную</w:t>
            </w:r>
            <w:proofErr w:type="gramEnd"/>
            <w:r>
              <w:t xml:space="preserve"> </w:t>
            </w:r>
            <w:proofErr w:type="spellStart"/>
            <w:r>
              <w:t>аквакультуру</w:t>
            </w:r>
            <w:proofErr w:type="spellEnd"/>
            <w:r>
              <w:t xml:space="preserve"> (товарное рыбоводство) на основании договора пользования рыбоводным участком, находящимся в государственной собственности Кабардино-Балкарской Республики;</w:t>
            </w:r>
          </w:p>
          <w:p w:rsidR="006C6A38" w:rsidRDefault="006C6A38">
            <w:pPr>
              <w:pStyle w:val="ConsPlusNormal"/>
              <w:jc w:val="both"/>
            </w:pPr>
            <w:r>
              <w:t>- арендаторы земельного участка, предназначенного для ведения сельскохозяйственного производства;</w:t>
            </w:r>
          </w:p>
          <w:p w:rsidR="006C6A38" w:rsidRDefault="006C6A38">
            <w:pPr>
              <w:pStyle w:val="ConsPlusNormal"/>
              <w:jc w:val="both"/>
            </w:pPr>
            <w:r>
              <w:t xml:space="preserve">- арендаторы земельного участка, имеющие право на заключение нового договора аренды такого земельного участка в соответствии с </w:t>
            </w:r>
            <w:hyperlink r:id="rId73">
              <w:r>
                <w:rPr>
                  <w:color w:val="0000FF"/>
                </w:rPr>
                <w:t>пунктами 3</w:t>
              </w:r>
            </w:hyperlink>
            <w:r>
              <w:t xml:space="preserve"> и </w:t>
            </w:r>
            <w:hyperlink r:id="rId74">
              <w:r>
                <w:rPr>
                  <w:color w:val="0000FF"/>
                </w:rPr>
                <w:t>4 статьи 39.6</w:t>
              </w:r>
            </w:hyperlink>
            <w:r>
              <w:t xml:space="preserve"> Земельного кодекса Российской Федерации;</w:t>
            </w:r>
          </w:p>
          <w:p w:rsidR="006C6A38" w:rsidRDefault="006C6A38">
            <w:pPr>
              <w:pStyle w:val="ConsPlusNormal"/>
              <w:jc w:val="both"/>
            </w:pPr>
            <w:r>
              <w:t xml:space="preserve">- лица, испрашивающие земельный участок в соответствии с Федеральным </w:t>
            </w:r>
            <w:hyperlink r:id="rId75">
              <w:r>
                <w:rPr>
                  <w:color w:val="0000FF"/>
                </w:rPr>
                <w:t>законом</w:t>
              </w:r>
            </w:hyperlink>
            <w:r>
              <w:t xml:space="preserve"> от 24.07.2008 N 161-ФЗ "О содействии развитию жилищного строительства";</w:t>
            </w:r>
          </w:p>
          <w:p w:rsidR="006C6A38" w:rsidRDefault="006C6A38">
            <w:pPr>
              <w:pStyle w:val="ConsPlusNormal"/>
              <w:jc w:val="both"/>
            </w:pPr>
            <w:proofErr w:type="gramStart"/>
            <w:r>
              <w:t xml:space="preserve">- лица, испрашивающие земельный участок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76">
              <w:r>
                <w:rPr>
                  <w:color w:val="0000FF"/>
                </w:rPr>
                <w:t>законом</w:t>
              </w:r>
            </w:hyperlink>
            <w:r>
              <w:t xml:space="preserve"> от 22.12.2020 N 435-ФЗ "О публично-правовой компании "Единый заказчик в сфере строительства" и о внесении изменений в отдельные законодательные</w:t>
            </w:r>
            <w:proofErr w:type="gramEnd"/>
            <w:r>
              <w:t xml:space="preserve"> акты Российской Федерации";</w:t>
            </w:r>
          </w:p>
          <w:p w:rsidR="006C6A38" w:rsidRDefault="006C6A38">
            <w:pPr>
              <w:pStyle w:val="ConsPlusNormal"/>
              <w:jc w:val="both"/>
            </w:pPr>
            <w:r>
              <w:t xml:space="preserve">- публично-правовая компания "Фонд развития территорий" для осуществления функций и полномочий, предусмотренных Федеральным </w:t>
            </w:r>
            <w:hyperlink r:id="rId77">
              <w:r>
                <w:rPr>
                  <w:color w:val="0000FF"/>
                </w:rPr>
                <w:t>законом</w:t>
              </w:r>
            </w:hyperlink>
            <w:r>
              <w:t xml:space="preserve"> от 29.07.2017 N 218-ФЗ "О публично-правовой компании "Фонд развития территорий" и о внесении изменений в отдельные </w:t>
            </w:r>
            <w:r>
              <w:lastRenderedPageBreak/>
              <w:t>законодательные акты Российской Федерации";</w:t>
            </w:r>
          </w:p>
          <w:p w:rsidR="006C6A38" w:rsidRDefault="006C6A38">
            <w:pPr>
              <w:pStyle w:val="ConsPlusNormal"/>
              <w:jc w:val="both"/>
            </w:pPr>
            <w:r>
              <w:t xml:space="preserve">- публично-правовая компания "Фонд развития территорий" по основаниям, предусмотренным Федеральным </w:t>
            </w:r>
            <w:hyperlink r:id="rId78">
              <w:r>
                <w:rPr>
                  <w:color w:val="0000FF"/>
                </w:rPr>
                <w:t>законом</w:t>
              </w:r>
            </w:hyperlink>
            <w:r>
              <w:t xml:space="preserve"> от 26.10.2002 N 127-ФЗ "О несостоятельности (банкротстве)".</w:t>
            </w:r>
          </w:p>
        </w:tc>
      </w:tr>
      <w:tr w:rsidR="006C6A38">
        <w:tc>
          <w:tcPr>
            <w:tcW w:w="567" w:type="dxa"/>
          </w:tcPr>
          <w:p w:rsidR="006C6A38" w:rsidRDefault="006C6A38">
            <w:pPr>
              <w:pStyle w:val="ConsPlusNormal"/>
              <w:jc w:val="center"/>
            </w:pPr>
            <w:r>
              <w:lastRenderedPageBreak/>
              <w:t>6</w:t>
            </w:r>
          </w:p>
        </w:tc>
        <w:tc>
          <w:tcPr>
            <w:tcW w:w="2721" w:type="dxa"/>
          </w:tcPr>
          <w:p w:rsidR="006C6A38" w:rsidRDefault="006C6A38">
            <w:pPr>
              <w:pStyle w:val="ConsPlusNormal"/>
            </w:pPr>
            <w:r>
              <w:t>12. Договор аренды земельного участка зарегистрирован в ЕГРН?</w:t>
            </w:r>
          </w:p>
        </w:tc>
        <w:tc>
          <w:tcPr>
            <w:tcW w:w="5726" w:type="dxa"/>
          </w:tcPr>
          <w:p w:rsidR="006C6A38" w:rsidRDefault="006C6A38">
            <w:pPr>
              <w:pStyle w:val="ConsPlusNormal"/>
              <w:jc w:val="both"/>
            </w:pPr>
            <w:r>
              <w:t>13. Договор зарегистрирован в ГРН</w:t>
            </w:r>
          </w:p>
          <w:p w:rsidR="006C6A38" w:rsidRDefault="006C6A38">
            <w:pPr>
              <w:pStyle w:val="ConsPlusNormal"/>
              <w:jc w:val="both"/>
            </w:pPr>
            <w:r>
              <w:t>14. Договор не зарегистрирован в ЕГРН</w:t>
            </w:r>
          </w:p>
        </w:tc>
      </w:tr>
      <w:tr w:rsidR="006C6A38">
        <w:tc>
          <w:tcPr>
            <w:tcW w:w="567" w:type="dxa"/>
          </w:tcPr>
          <w:p w:rsidR="006C6A38" w:rsidRDefault="006C6A38">
            <w:pPr>
              <w:pStyle w:val="ConsPlusNormal"/>
              <w:jc w:val="center"/>
            </w:pPr>
            <w:r>
              <w:t>7</w:t>
            </w:r>
          </w:p>
        </w:tc>
        <w:tc>
          <w:tcPr>
            <w:tcW w:w="2721" w:type="dxa"/>
          </w:tcPr>
          <w:p w:rsidR="006C6A38" w:rsidRDefault="006C6A38">
            <w:pPr>
              <w:pStyle w:val="ConsPlusNormal"/>
            </w:pPr>
            <w:r>
              <w:t>15. Договор аренды исходного земельного участка зарегистрирован в ЕГРН?</w:t>
            </w:r>
          </w:p>
        </w:tc>
        <w:tc>
          <w:tcPr>
            <w:tcW w:w="5726" w:type="dxa"/>
          </w:tcPr>
          <w:p w:rsidR="006C6A38" w:rsidRDefault="006C6A38">
            <w:pPr>
              <w:pStyle w:val="ConsPlusNormal"/>
              <w:jc w:val="both"/>
            </w:pPr>
            <w:r>
              <w:t>16. Договор зарегистрирован в ЕГРН</w:t>
            </w:r>
          </w:p>
          <w:p w:rsidR="006C6A38" w:rsidRDefault="006C6A38">
            <w:pPr>
              <w:pStyle w:val="ConsPlusNormal"/>
              <w:jc w:val="both"/>
            </w:pPr>
            <w:r>
              <w:t>17. Договор не зарегистрирован в ЕГРН</w:t>
            </w:r>
          </w:p>
        </w:tc>
      </w:tr>
      <w:tr w:rsidR="006C6A38">
        <w:tc>
          <w:tcPr>
            <w:tcW w:w="567" w:type="dxa"/>
          </w:tcPr>
          <w:p w:rsidR="006C6A38" w:rsidRDefault="006C6A38">
            <w:pPr>
              <w:pStyle w:val="ConsPlusNormal"/>
              <w:jc w:val="center"/>
            </w:pPr>
            <w:r>
              <w:t>8</w:t>
            </w:r>
          </w:p>
        </w:tc>
        <w:tc>
          <w:tcPr>
            <w:tcW w:w="2721" w:type="dxa"/>
          </w:tcPr>
          <w:p w:rsidR="006C6A38" w:rsidRDefault="006C6A38">
            <w:pPr>
              <w:pStyle w:val="ConsPlusNormal"/>
            </w:pPr>
            <w:r>
              <w:t xml:space="preserve">18. На </w:t>
            </w:r>
            <w:proofErr w:type="gramStart"/>
            <w:r>
              <w:t>основании</w:t>
            </w:r>
            <w:proofErr w:type="gramEnd"/>
            <w:r>
              <w:t xml:space="preserve"> какого документа был изъят земельный участок?</w:t>
            </w:r>
          </w:p>
        </w:tc>
        <w:tc>
          <w:tcPr>
            <w:tcW w:w="5726" w:type="dxa"/>
          </w:tcPr>
          <w:p w:rsidR="006C6A38" w:rsidRDefault="006C6A38">
            <w:pPr>
              <w:pStyle w:val="ConsPlusNormal"/>
              <w:jc w:val="both"/>
            </w:pPr>
            <w:r>
              <w:t>19. Соглашение об изъятии земельного участка</w:t>
            </w:r>
          </w:p>
          <w:p w:rsidR="006C6A38" w:rsidRDefault="006C6A38">
            <w:pPr>
              <w:pStyle w:val="ConsPlusNormal"/>
              <w:jc w:val="both"/>
            </w:pPr>
            <w:r>
              <w:t>20. Решение суда, на основании которого изъят земельный участок</w:t>
            </w:r>
          </w:p>
        </w:tc>
      </w:tr>
      <w:tr w:rsidR="006C6A38">
        <w:tc>
          <w:tcPr>
            <w:tcW w:w="567" w:type="dxa"/>
          </w:tcPr>
          <w:p w:rsidR="006C6A38" w:rsidRDefault="006C6A38">
            <w:pPr>
              <w:pStyle w:val="ConsPlusNormal"/>
              <w:jc w:val="center"/>
            </w:pPr>
            <w:r>
              <w:t>9</w:t>
            </w:r>
          </w:p>
        </w:tc>
        <w:tc>
          <w:tcPr>
            <w:tcW w:w="2721" w:type="dxa"/>
          </w:tcPr>
          <w:p w:rsidR="006C6A38" w:rsidRDefault="006C6A38">
            <w:pPr>
              <w:pStyle w:val="ConsPlusNormal"/>
            </w:pPr>
            <w:r>
              <w:t>21. Право на здание, сооружение, объект незавершенного строительства зарегистрировано в ЕГРН?</w:t>
            </w:r>
          </w:p>
        </w:tc>
        <w:tc>
          <w:tcPr>
            <w:tcW w:w="5726" w:type="dxa"/>
          </w:tcPr>
          <w:p w:rsidR="006C6A38" w:rsidRDefault="006C6A38">
            <w:pPr>
              <w:pStyle w:val="ConsPlusNormal"/>
              <w:jc w:val="both"/>
            </w:pPr>
            <w:r>
              <w:t>22. Право зарегистрировано в ЕГРН</w:t>
            </w:r>
          </w:p>
          <w:p w:rsidR="006C6A38" w:rsidRDefault="006C6A38">
            <w:pPr>
              <w:pStyle w:val="ConsPlusNormal"/>
              <w:jc w:val="both"/>
            </w:pPr>
            <w:r>
              <w:t>23. Право не зарегистрировано в ЕГРН</w:t>
            </w:r>
          </w:p>
        </w:tc>
      </w:tr>
      <w:tr w:rsidR="006C6A38">
        <w:tc>
          <w:tcPr>
            <w:tcW w:w="567" w:type="dxa"/>
          </w:tcPr>
          <w:p w:rsidR="006C6A38" w:rsidRDefault="006C6A38">
            <w:pPr>
              <w:pStyle w:val="ConsPlusNormal"/>
              <w:jc w:val="center"/>
            </w:pPr>
            <w:r>
              <w:t>10</w:t>
            </w:r>
          </w:p>
        </w:tc>
        <w:tc>
          <w:tcPr>
            <w:tcW w:w="2721" w:type="dxa"/>
          </w:tcPr>
          <w:p w:rsidR="006C6A38" w:rsidRDefault="006C6A38">
            <w:pPr>
              <w:pStyle w:val="ConsPlusNormal"/>
            </w:pPr>
            <w:r>
              <w:t>24. Право заявителя на испрашиваемый участок в ЕГРН?</w:t>
            </w:r>
          </w:p>
        </w:tc>
        <w:tc>
          <w:tcPr>
            <w:tcW w:w="5726" w:type="dxa"/>
          </w:tcPr>
          <w:p w:rsidR="006C6A38" w:rsidRDefault="006C6A38">
            <w:pPr>
              <w:pStyle w:val="ConsPlusNormal"/>
              <w:jc w:val="both"/>
            </w:pPr>
            <w:r>
              <w:t>25. Право зарегистрировано в ЕГРН</w:t>
            </w:r>
          </w:p>
          <w:p w:rsidR="006C6A38" w:rsidRDefault="006C6A38">
            <w:pPr>
              <w:pStyle w:val="ConsPlusNormal"/>
              <w:jc w:val="both"/>
            </w:pPr>
            <w:r>
              <w:t>26. Право не зарегистрировано в ЕГРН</w:t>
            </w:r>
          </w:p>
        </w:tc>
      </w:tr>
      <w:tr w:rsidR="006C6A38">
        <w:tc>
          <w:tcPr>
            <w:tcW w:w="567" w:type="dxa"/>
          </w:tcPr>
          <w:p w:rsidR="006C6A38" w:rsidRDefault="006C6A38">
            <w:pPr>
              <w:pStyle w:val="ConsPlusNormal"/>
              <w:jc w:val="center"/>
            </w:pPr>
            <w:r>
              <w:t>11</w:t>
            </w:r>
          </w:p>
        </w:tc>
        <w:tc>
          <w:tcPr>
            <w:tcW w:w="2721" w:type="dxa"/>
          </w:tcPr>
          <w:p w:rsidR="006C6A38" w:rsidRDefault="006C6A38">
            <w:pPr>
              <w:pStyle w:val="ConsPlusNormal"/>
            </w:pPr>
            <w:r>
              <w:t>27. Крестьянское (фермерское) хозяйство создано несколькими гражданами?</w:t>
            </w:r>
          </w:p>
        </w:tc>
        <w:tc>
          <w:tcPr>
            <w:tcW w:w="5726" w:type="dxa"/>
          </w:tcPr>
          <w:p w:rsidR="006C6A38" w:rsidRDefault="006C6A38">
            <w:pPr>
              <w:pStyle w:val="ConsPlusNormal"/>
              <w:jc w:val="both"/>
            </w:pPr>
            <w:r>
              <w:t>28. Крестьянское (фермерское) хозяйство создано одним гражданином</w:t>
            </w:r>
          </w:p>
          <w:p w:rsidR="006C6A38" w:rsidRDefault="006C6A38">
            <w:pPr>
              <w:pStyle w:val="ConsPlusNormal"/>
              <w:jc w:val="both"/>
            </w:pPr>
            <w:r>
              <w:t>29. Крестьянское (фермерское) хозяйство создано двумя или более гражданами</w:t>
            </w:r>
          </w:p>
        </w:tc>
      </w:tr>
      <w:tr w:rsidR="006C6A38">
        <w:tc>
          <w:tcPr>
            <w:tcW w:w="567" w:type="dxa"/>
          </w:tcPr>
          <w:p w:rsidR="006C6A38" w:rsidRDefault="006C6A38">
            <w:pPr>
              <w:pStyle w:val="ConsPlusNormal"/>
              <w:jc w:val="center"/>
            </w:pPr>
            <w:r>
              <w:t>12</w:t>
            </w:r>
          </w:p>
        </w:tc>
        <w:tc>
          <w:tcPr>
            <w:tcW w:w="2721" w:type="dxa"/>
          </w:tcPr>
          <w:p w:rsidR="006C6A38" w:rsidRDefault="006C6A38">
            <w:pPr>
              <w:pStyle w:val="ConsPlusNormal"/>
            </w:pPr>
            <w:r>
              <w:t xml:space="preserve">30. На </w:t>
            </w:r>
            <w:proofErr w:type="gramStart"/>
            <w:r>
              <w:t>основании</w:t>
            </w:r>
            <w:proofErr w:type="gramEnd"/>
            <w:r>
              <w:t xml:space="preserve"> какого документа заявитель осуществляет недропользование</w:t>
            </w:r>
          </w:p>
        </w:tc>
        <w:tc>
          <w:tcPr>
            <w:tcW w:w="5726" w:type="dxa"/>
          </w:tcPr>
          <w:p w:rsidR="006C6A38" w:rsidRDefault="006C6A38">
            <w:pPr>
              <w:pStyle w:val="ConsPlusNormal"/>
              <w:jc w:val="both"/>
            </w:pPr>
            <w:r>
              <w:t>31. Проектная документация на выполнение работ, связанных с пользованием недрами</w:t>
            </w:r>
          </w:p>
          <w:p w:rsidR="006C6A38" w:rsidRDefault="006C6A38">
            <w:pPr>
              <w:pStyle w:val="ConsPlusNormal"/>
              <w:jc w:val="both"/>
            </w:pPr>
            <w:r>
              <w:t>32. Государственное задание, предусматривающее выполнение мероприятий по государственному геологическому изучению недр</w:t>
            </w:r>
          </w:p>
          <w:p w:rsidR="006C6A38" w:rsidRDefault="006C6A38">
            <w:pPr>
              <w:pStyle w:val="ConsPlusNormal"/>
              <w:jc w:val="both"/>
            </w:pPr>
            <w:r>
              <w:t>33. Государственный контракт на выполнение работ по геологическому изучению недр</w:t>
            </w:r>
          </w:p>
        </w:tc>
      </w:tr>
      <w:tr w:rsidR="006C6A38">
        <w:tc>
          <w:tcPr>
            <w:tcW w:w="567" w:type="dxa"/>
          </w:tcPr>
          <w:p w:rsidR="006C6A38" w:rsidRDefault="006C6A38">
            <w:pPr>
              <w:pStyle w:val="ConsPlusNormal"/>
              <w:jc w:val="center"/>
            </w:pPr>
            <w:r>
              <w:t>13</w:t>
            </w:r>
          </w:p>
        </w:tc>
        <w:tc>
          <w:tcPr>
            <w:tcW w:w="2721" w:type="dxa"/>
          </w:tcPr>
          <w:p w:rsidR="006C6A38" w:rsidRDefault="006C6A38">
            <w:pPr>
              <w:pStyle w:val="ConsPlusNormal"/>
            </w:pPr>
            <w:r>
              <w:t xml:space="preserve">34. На </w:t>
            </w:r>
            <w:proofErr w:type="gramStart"/>
            <w:r>
              <w:t>основании</w:t>
            </w:r>
            <w:proofErr w:type="gramEnd"/>
            <w:r>
              <w:t xml:space="preserve"> какого документа осуществляется добыча (вылов) водных биологических ресурсов?</w:t>
            </w:r>
          </w:p>
        </w:tc>
        <w:tc>
          <w:tcPr>
            <w:tcW w:w="5726" w:type="dxa"/>
          </w:tcPr>
          <w:p w:rsidR="006C6A38" w:rsidRDefault="006C6A38">
            <w:pPr>
              <w:pStyle w:val="ConsPlusNormal"/>
              <w:jc w:val="both"/>
            </w:pPr>
            <w:r>
              <w:t>35. Решение о предоставлении в пользование водных биологических ресурсов</w:t>
            </w:r>
          </w:p>
          <w:p w:rsidR="006C6A38" w:rsidRDefault="006C6A38">
            <w:pPr>
              <w:pStyle w:val="ConsPlusNormal"/>
              <w:jc w:val="both"/>
            </w:pPr>
            <w:r>
              <w:t>36. Договор о предоставлении рыбопромыслового участка</w:t>
            </w:r>
          </w:p>
          <w:p w:rsidR="006C6A38" w:rsidRDefault="006C6A38">
            <w:pPr>
              <w:pStyle w:val="ConsPlusNormal"/>
              <w:jc w:val="both"/>
            </w:pPr>
            <w:r>
              <w:t>37. Договор пользования водными биологическими ресурсами</w:t>
            </w:r>
          </w:p>
        </w:tc>
      </w:tr>
      <w:tr w:rsidR="006C6A38">
        <w:tc>
          <w:tcPr>
            <w:tcW w:w="567" w:type="dxa"/>
          </w:tcPr>
          <w:p w:rsidR="006C6A38" w:rsidRDefault="006C6A38">
            <w:pPr>
              <w:pStyle w:val="ConsPlusNormal"/>
              <w:jc w:val="center"/>
            </w:pPr>
            <w:r>
              <w:t>14</w:t>
            </w:r>
          </w:p>
        </w:tc>
        <w:tc>
          <w:tcPr>
            <w:tcW w:w="2721" w:type="dxa"/>
          </w:tcPr>
          <w:p w:rsidR="006C6A38" w:rsidRDefault="006C6A38">
            <w:pPr>
              <w:pStyle w:val="ConsPlusNormal"/>
            </w:pPr>
            <w:r>
              <w:t>38. Объект относится к объектам федерального, регионального или местного значения?</w:t>
            </w:r>
          </w:p>
        </w:tc>
        <w:tc>
          <w:tcPr>
            <w:tcW w:w="5726" w:type="dxa"/>
          </w:tcPr>
          <w:p w:rsidR="006C6A38" w:rsidRDefault="006C6A38">
            <w:pPr>
              <w:pStyle w:val="ConsPlusNormal"/>
              <w:jc w:val="both"/>
            </w:pPr>
            <w:r>
              <w:t>39. Объект не относится к объектам федерального, регионального, местного значения</w:t>
            </w:r>
          </w:p>
          <w:p w:rsidR="006C6A38" w:rsidRDefault="006C6A38">
            <w:pPr>
              <w:pStyle w:val="ConsPlusNormal"/>
              <w:jc w:val="both"/>
            </w:pPr>
            <w:r>
              <w:t>40. Объект относится к объектам федерального, регионального или местного значения</w:t>
            </w:r>
          </w:p>
        </w:tc>
      </w:tr>
      <w:tr w:rsidR="006C6A38">
        <w:tc>
          <w:tcPr>
            <w:tcW w:w="567" w:type="dxa"/>
          </w:tcPr>
          <w:p w:rsidR="006C6A38" w:rsidRDefault="006C6A38">
            <w:pPr>
              <w:pStyle w:val="ConsPlusNormal"/>
              <w:jc w:val="center"/>
            </w:pPr>
            <w:r>
              <w:t>15</w:t>
            </w:r>
          </w:p>
        </w:tc>
        <w:tc>
          <w:tcPr>
            <w:tcW w:w="2721" w:type="dxa"/>
          </w:tcPr>
          <w:p w:rsidR="006C6A38" w:rsidRDefault="006C6A38">
            <w:pPr>
              <w:pStyle w:val="ConsPlusNormal"/>
            </w:pPr>
            <w:r>
              <w:t xml:space="preserve">41. Какой вид использования наемного </w:t>
            </w:r>
            <w:r>
              <w:lastRenderedPageBreak/>
              <w:t>дома планируется осуществлять?</w:t>
            </w:r>
          </w:p>
        </w:tc>
        <w:tc>
          <w:tcPr>
            <w:tcW w:w="5726" w:type="dxa"/>
          </w:tcPr>
          <w:p w:rsidR="006C6A38" w:rsidRDefault="006C6A38">
            <w:pPr>
              <w:pStyle w:val="ConsPlusNormal"/>
              <w:jc w:val="both"/>
            </w:pPr>
            <w:r>
              <w:lastRenderedPageBreak/>
              <w:t>42. Коммерческое использование</w:t>
            </w:r>
          </w:p>
          <w:p w:rsidR="006C6A38" w:rsidRDefault="006C6A38">
            <w:pPr>
              <w:pStyle w:val="ConsPlusNormal"/>
              <w:jc w:val="both"/>
            </w:pPr>
            <w:r>
              <w:t>43. Социальное использование</w:t>
            </w:r>
          </w:p>
        </w:tc>
      </w:tr>
      <w:tr w:rsidR="006C6A38">
        <w:tc>
          <w:tcPr>
            <w:tcW w:w="567" w:type="dxa"/>
          </w:tcPr>
          <w:p w:rsidR="006C6A38" w:rsidRDefault="006C6A38">
            <w:pPr>
              <w:pStyle w:val="ConsPlusNormal"/>
              <w:jc w:val="center"/>
            </w:pPr>
            <w:r>
              <w:lastRenderedPageBreak/>
              <w:t>16</w:t>
            </w:r>
          </w:p>
        </w:tc>
        <w:tc>
          <w:tcPr>
            <w:tcW w:w="2721" w:type="dxa"/>
          </w:tcPr>
          <w:p w:rsidR="006C6A38" w:rsidRDefault="006C6A38">
            <w:pPr>
              <w:pStyle w:val="ConsPlusNormal"/>
            </w:pPr>
            <w:r>
              <w:t xml:space="preserve">44. На </w:t>
            </w:r>
            <w:proofErr w:type="gramStart"/>
            <w:r>
              <w:t>основании</w:t>
            </w:r>
            <w:proofErr w:type="gramEnd"/>
            <w:r>
              <w:t xml:space="preserve"> какого документа заявитель обращается за получением участка?</w:t>
            </w:r>
          </w:p>
        </w:tc>
        <w:tc>
          <w:tcPr>
            <w:tcW w:w="5726" w:type="dxa"/>
          </w:tcPr>
          <w:p w:rsidR="006C6A38" w:rsidRDefault="006C6A38">
            <w:pPr>
              <w:pStyle w:val="ConsPlusNormal"/>
              <w:jc w:val="both"/>
            </w:pPr>
            <w:r>
              <w:t>45. Указ Президента Российской Федерации</w:t>
            </w:r>
          </w:p>
          <w:p w:rsidR="006C6A38" w:rsidRDefault="006C6A38">
            <w:pPr>
              <w:pStyle w:val="ConsPlusNormal"/>
              <w:jc w:val="both"/>
            </w:pPr>
            <w:r>
              <w:t>46. Распоряжение Президента Российской Федерации</w:t>
            </w:r>
          </w:p>
        </w:tc>
      </w:tr>
      <w:tr w:rsidR="006C6A38">
        <w:tc>
          <w:tcPr>
            <w:tcW w:w="9014" w:type="dxa"/>
            <w:gridSpan w:val="3"/>
          </w:tcPr>
          <w:p w:rsidR="006C6A38" w:rsidRDefault="006C6A38">
            <w:pPr>
              <w:pStyle w:val="ConsPlusNormal"/>
              <w:jc w:val="center"/>
            </w:pPr>
            <w:r>
              <w:t>Предоставление земельного участка, находящегося в государственной собственности Кабардино-Балкарской Республики, в собственность за плату без проведения торгов</w:t>
            </w:r>
          </w:p>
        </w:tc>
      </w:tr>
      <w:tr w:rsidR="006C6A38">
        <w:tc>
          <w:tcPr>
            <w:tcW w:w="567" w:type="dxa"/>
          </w:tcPr>
          <w:p w:rsidR="006C6A38" w:rsidRDefault="006C6A38">
            <w:pPr>
              <w:pStyle w:val="ConsPlusNormal"/>
              <w:jc w:val="center"/>
            </w:pPr>
            <w:r>
              <w:t>17</w:t>
            </w:r>
          </w:p>
        </w:tc>
        <w:tc>
          <w:tcPr>
            <w:tcW w:w="2721" w:type="dxa"/>
          </w:tcPr>
          <w:p w:rsidR="006C6A38" w:rsidRDefault="006C6A38">
            <w:pPr>
              <w:pStyle w:val="ConsPlusNormal"/>
            </w:pPr>
            <w:r>
              <w:t>47. Кто обращается за услугой?</w:t>
            </w:r>
          </w:p>
        </w:tc>
        <w:tc>
          <w:tcPr>
            <w:tcW w:w="5726" w:type="dxa"/>
          </w:tcPr>
          <w:p w:rsidR="006C6A38" w:rsidRDefault="006C6A38">
            <w:pPr>
              <w:pStyle w:val="ConsPlusNormal"/>
              <w:jc w:val="both"/>
            </w:pPr>
            <w:r>
              <w:t>48. Заявитель</w:t>
            </w:r>
          </w:p>
          <w:p w:rsidR="006C6A38" w:rsidRDefault="006C6A38">
            <w:pPr>
              <w:pStyle w:val="ConsPlusNormal"/>
              <w:jc w:val="both"/>
            </w:pPr>
            <w:r>
              <w:t>49. Представитель</w:t>
            </w:r>
          </w:p>
        </w:tc>
      </w:tr>
      <w:tr w:rsidR="006C6A38">
        <w:tc>
          <w:tcPr>
            <w:tcW w:w="567" w:type="dxa"/>
          </w:tcPr>
          <w:p w:rsidR="006C6A38" w:rsidRDefault="006C6A38">
            <w:pPr>
              <w:pStyle w:val="ConsPlusNormal"/>
              <w:jc w:val="center"/>
            </w:pPr>
            <w:r>
              <w:t>18</w:t>
            </w:r>
          </w:p>
        </w:tc>
        <w:tc>
          <w:tcPr>
            <w:tcW w:w="2721" w:type="dxa"/>
          </w:tcPr>
          <w:p w:rsidR="006C6A38" w:rsidRDefault="006C6A38">
            <w:pPr>
              <w:pStyle w:val="ConsPlusNormal"/>
            </w:pPr>
            <w:r>
              <w:t>50. К какой категории относится заявитель?</w:t>
            </w:r>
          </w:p>
        </w:tc>
        <w:tc>
          <w:tcPr>
            <w:tcW w:w="5726" w:type="dxa"/>
          </w:tcPr>
          <w:p w:rsidR="006C6A38" w:rsidRDefault="006C6A38">
            <w:pPr>
              <w:pStyle w:val="ConsPlusNormal"/>
              <w:jc w:val="both"/>
            </w:pPr>
            <w:r>
              <w:t>51. Физическое лицо</w:t>
            </w:r>
          </w:p>
          <w:p w:rsidR="006C6A38" w:rsidRDefault="006C6A38">
            <w:pPr>
              <w:pStyle w:val="ConsPlusNormal"/>
              <w:jc w:val="both"/>
            </w:pPr>
            <w:r>
              <w:t>52. Индивидуальный предприниматель</w:t>
            </w:r>
          </w:p>
          <w:p w:rsidR="006C6A38" w:rsidRDefault="006C6A38">
            <w:pPr>
              <w:pStyle w:val="ConsPlusNormal"/>
              <w:jc w:val="both"/>
            </w:pPr>
            <w:r>
              <w:t>53. Юридическое лицо</w:t>
            </w:r>
          </w:p>
        </w:tc>
      </w:tr>
      <w:tr w:rsidR="006C6A38">
        <w:tc>
          <w:tcPr>
            <w:tcW w:w="567" w:type="dxa"/>
          </w:tcPr>
          <w:p w:rsidR="006C6A38" w:rsidRDefault="006C6A38">
            <w:pPr>
              <w:pStyle w:val="ConsPlusNormal"/>
              <w:jc w:val="center"/>
            </w:pPr>
            <w:r>
              <w:t>19</w:t>
            </w:r>
          </w:p>
        </w:tc>
        <w:tc>
          <w:tcPr>
            <w:tcW w:w="2721" w:type="dxa"/>
          </w:tcPr>
          <w:p w:rsidR="006C6A38" w:rsidRDefault="006C6A38">
            <w:pPr>
              <w:pStyle w:val="ConsPlusNormal"/>
            </w:pPr>
            <w:r>
              <w:t>54. Заявитель является иностранным юридическим лицом?</w:t>
            </w:r>
          </w:p>
        </w:tc>
        <w:tc>
          <w:tcPr>
            <w:tcW w:w="5726" w:type="dxa"/>
          </w:tcPr>
          <w:p w:rsidR="006C6A38" w:rsidRDefault="006C6A38">
            <w:pPr>
              <w:pStyle w:val="ConsPlusNormal"/>
              <w:jc w:val="both"/>
            </w:pPr>
            <w:r>
              <w:t>54. Юридическое лицо зарегистрировано в Российской Федерации</w:t>
            </w:r>
          </w:p>
          <w:p w:rsidR="006C6A38" w:rsidRDefault="006C6A38">
            <w:pPr>
              <w:pStyle w:val="ConsPlusNormal"/>
              <w:jc w:val="both"/>
            </w:pPr>
            <w:r>
              <w:t>55. Иностранное юридическое лицо</w:t>
            </w:r>
          </w:p>
        </w:tc>
      </w:tr>
      <w:tr w:rsidR="006C6A38">
        <w:tc>
          <w:tcPr>
            <w:tcW w:w="567" w:type="dxa"/>
          </w:tcPr>
          <w:p w:rsidR="006C6A38" w:rsidRDefault="006C6A38">
            <w:pPr>
              <w:pStyle w:val="ConsPlusNormal"/>
              <w:jc w:val="center"/>
            </w:pPr>
            <w:r>
              <w:t>20</w:t>
            </w:r>
          </w:p>
        </w:tc>
        <w:tc>
          <w:tcPr>
            <w:tcW w:w="2721" w:type="dxa"/>
          </w:tcPr>
          <w:p w:rsidR="006C6A38" w:rsidRDefault="006C6A38">
            <w:pPr>
              <w:pStyle w:val="ConsPlusNormal"/>
            </w:pPr>
            <w:r>
              <w:t>56. К какой категории относится заявитель</w:t>
            </w:r>
          </w:p>
        </w:tc>
        <w:tc>
          <w:tcPr>
            <w:tcW w:w="5726" w:type="dxa"/>
          </w:tcPr>
          <w:p w:rsidR="006C6A38" w:rsidRDefault="006C6A38">
            <w:pPr>
              <w:pStyle w:val="ConsPlusNormal"/>
              <w:jc w:val="both"/>
            </w:pPr>
            <w:r>
              <w:t>- члены садоводческого или огороднического некоммерческого товарищества;</w:t>
            </w:r>
          </w:p>
          <w:p w:rsidR="006C6A38" w:rsidRDefault="006C6A38">
            <w:pPr>
              <w:pStyle w:val="ConsPlusNormal"/>
              <w:jc w:val="both"/>
            </w:pPr>
            <w:r>
              <w:t xml:space="preserve">- собственники зданий, сооружений либо помещений в них в случаях, предусмотренных </w:t>
            </w:r>
            <w:hyperlink r:id="rId79">
              <w:r>
                <w:rPr>
                  <w:color w:val="0000FF"/>
                </w:rPr>
                <w:t>статьей 39.20</w:t>
              </w:r>
            </w:hyperlink>
            <w:r>
              <w:t xml:space="preserve"> Земельного кодекса Российской Федерации;</w:t>
            </w:r>
          </w:p>
          <w:p w:rsidR="006C6A38" w:rsidRDefault="006C6A38">
            <w:pPr>
              <w:pStyle w:val="ConsPlusNormal"/>
              <w:jc w:val="both"/>
            </w:pPr>
            <w:r>
              <w:t xml:space="preserve">- юридические лица, у которых земельные участки находятся в постоянном (бессрочном) пользовании, за исключением лиц, указанных в </w:t>
            </w:r>
            <w:hyperlink r:id="rId80">
              <w:r>
                <w:rPr>
                  <w:color w:val="0000FF"/>
                </w:rPr>
                <w:t>пункте 2 статьи 39.9</w:t>
              </w:r>
            </w:hyperlink>
            <w:r>
              <w:t xml:space="preserve"> Земельного кодекса Российской Федерации;</w:t>
            </w:r>
          </w:p>
          <w:p w:rsidR="006C6A38" w:rsidRDefault="006C6A38">
            <w:pPr>
              <w:pStyle w:val="ConsPlusNormal"/>
              <w:jc w:val="both"/>
            </w:pPr>
            <w:r>
              <w:t xml:space="preserve">- крестьянские (фермерские) хозяйства или сельскохозяйственные организации в случаях, установленных Федеральным </w:t>
            </w:r>
            <w:hyperlink r:id="rId81">
              <w:r>
                <w:rPr>
                  <w:color w:val="0000FF"/>
                </w:rPr>
                <w:t>законом</w:t>
              </w:r>
            </w:hyperlink>
            <w:r>
              <w:t xml:space="preserve"> от 24.07.2002 N 101-ФЗ "Об обороте земель сельскохозяйственного назначения";</w:t>
            </w:r>
          </w:p>
          <w:p w:rsidR="006C6A38" w:rsidRDefault="006C6A38">
            <w:pPr>
              <w:pStyle w:val="ConsPlusNormal"/>
              <w:jc w:val="both"/>
            </w:pPr>
            <w:r>
              <w:t>- граждане или юридические лица, которым земельные участки переданы в аренду для ведения сельскохозяйственного производства;</w:t>
            </w:r>
          </w:p>
          <w:p w:rsidR="006C6A38" w:rsidRDefault="006C6A38">
            <w:pPr>
              <w:pStyle w:val="ConsPlusNormal"/>
              <w:jc w:val="both"/>
            </w:pPr>
            <w:r>
              <w:t>- граждане, испрашивающие земельный участок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для осуществления крестьянским (фермерским) хозяйством его деятельности.</w:t>
            </w:r>
          </w:p>
        </w:tc>
      </w:tr>
      <w:tr w:rsidR="006C6A38">
        <w:tc>
          <w:tcPr>
            <w:tcW w:w="567" w:type="dxa"/>
          </w:tcPr>
          <w:p w:rsidR="006C6A38" w:rsidRDefault="006C6A38">
            <w:pPr>
              <w:pStyle w:val="ConsPlusNormal"/>
              <w:jc w:val="center"/>
            </w:pPr>
            <w:r>
              <w:t>21</w:t>
            </w:r>
          </w:p>
        </w:tc>
        <w:tc>
          <w:tcPr>
            <w:tcW w:w="2721" w:type="dxa"/>
          </w:tcPr>
          <w:p w:rsidR="006C6A38" w:rsidRDefault="006C6A38">
            <w:pPr>
              <w:pStyle w:val="ConsPlusNormal"/>
            </w:pPr>
            <w:r>
              <w:t>57. Право на здание, сооружение, помещение зарегистрировано в ЕГРН?</w:t>
            </w:r>
          </w:p>
        </w:tc>
        <w:tc>
          <w:tcPr>
            <w:tcW w:w="5726" w:type="dxa"/>
          </w:tcPr>
          <w:p w:rsidR="006C6A38" w:rsidRDefault="006C6A38">
            <w:pPr>
              <w:pStyle w:val="ConsPlusNormal"/>
              <w:jc w:val="both"/>
            </w:pPr>
            <w:r>
              <w:t>58. Право зарегистрировано в ЕГРН</w:t>
            </w:r>
          </w:p>
          <w:p w:rsidR="006C6A38" w:rsidRDefault="006C6A38">
            <w:pPr>
              <w:pStyle w:val="ConsPlusNormal"/>
              <w:jc w:val="both"/>
            </w:pPr>
            <w:r>
              <w:t>59. Право не зарегистрировано в ЕГРН</w:t>
            </w:r>
          </w:p>
        </w:tc>
      </w:tr>
      <w:tr w:rsidR="006C6A38">
        <w:tc>
          <w:tcPr>
            <w:tcW w:w="567" w:type="dxa"/>
          </w:tcPr>
          <w:p w:rsidR="006C6A38" w:rsidRDefault="006C6A38">
            <w:pPr>
              <w:pStyle w:val="ConsPlusNormal"/>
              <w:jc w:val="center"/>
            </w:pPr>
            <w:r>
              <w:t>22</w:t>
            </w:r>
          </w:p>
        </w:tc>
        <w:tc>
          <w:tcPr>
            <w:tcW w:w="2721" w:type="dxa"/>
          </w:tcPr>
          <w:p w:rsidR="006C6A38" w:rsidRDefault="006C6A38">
            <w:pPr>
              <w:pStyle w:val="ConsPlusNormal"/>
            </w:pPr>
            <w:r>
              <w:t>60. Право на испрашиваемый земельный участок зарегистрировано в ЕГРН?</w:t>
            </w:r>
          </w:p>
        </w:tc>
        <w:tc>
          <w:tcPr>
            <w:tcW w:w="5726" w:type="dxa"/>
          </w:tcPr>
          <w:p w:rsidR="006C6A38" w:rsidRDefault="006C6A38">
            <w:pPr>
              <w:pStyle w:val="ConsPlusNormal"/>
              <w:jc w:val="both"/>
            </w:pPr>
            <w:r>
              <w:t>61. Право зарегистрировано в ЕГРН</w:t>
            </w:r>
          </w:p>
          <w:p w:rsidR="006C6A38" w:rsidRDefault="006C6A38">
            <w:pPr>
              <w:pStyle w:val="ConsPlusNormal"/>
              <w:jc w:val="both"/>
            </w:pPr>
            <w:r>
              <w:t>62. Право не зарегистрировано в ЕГРН</w:t>
            </w:r>
          </w:p>
        </w:tc>
      </w:tr>
      <w:tr w:rsidR="006C6A38">
        <w:tc>
          <w:tcPr>
            <w:tcW w:w="567" w:type="dxa"/>
          </w:tcPr>
          <w:p w:rsidR="006C6A38" w:rsidRDefault="006C6A38">
            <w:pPr>
              <w:pStyle w:val="ConsPlusNormal"/>
              <w:jc w:val="center"/>
            </w:pPr>
            <w:r>
              <w:lastRenderedPageBreak/>
              <w:t>23</w:t>
            </w:r>
          </w:p>
        </w:tc>
        <w:tc>
          <w:tcPr>
            <w:tcW w:w="2721" w:type="dxa"/>
          </w:tcPr>
          <w:p w:rsidR="006C6A38" w:rsidRDefault="006C6A38">
            <w:pPr>
              <w:pStyle w:val="ConsPlusNormal"/>
            </w:pPr>
            <w:r>
              <w:t>63. Право садоводческого или огороднического товарищества на исходный земельный участок зарегистрировано в ЕГРН?</w:t>
            </w:r>
          </w:p>
        </w:tc>
        <w:tc>
          <w:tcPr>
            <w:tcW w:w="5726" w:type="dxa"/>
          </w:tcPr>
          <w:p w:rsidR="006C6A38" w:rsidRDefault="006C6A38">
            <w:pPr>
              <w:pStyle w:val="ConsPlusNormal"/>
              <w:jc w:val="both"/>
            </w:pPr>
            <w:r>
              <w:t>64. Право зарегистрировано в ЕГРН</w:t>
            </w:r>
          </w:p>
          <w:p w:rsidR="006C6A38" w:rsidRDefault="006C6A38">
            <w:pPr>
              <w:pStyle w:val="ConsPlusNormal"/>
              <w:jc w:val="both"/>
            </w:pPr>
            <w:r>
              <w:t>65. Право не зарегистрировано в ЕГРН</w:t>
            </w:r>
          </w:p>
        </w:tc>
      </w:tr>
      <w:tr w:rsidR="006C6A38">
        <w:tc>
          <w:tcPr>
            <w:tcW w:w="567" w:type="dxa"/>
          </w:tcPr>
          <w:p w:rsidR="006C6A38" w:rsidRDefault="006C6A38">
            <w:pPr>
              <w:pStyle w:val="ConsPlusNormal"/>
              <w:jc w:val="center"/>
            </w:pPr>
            <w:r>
              <w:t>24</w:t>
            </w:r>
          </w:p>
        </w:tc>
        <w:tc>
          <w:tcPr>
            <w:tcW w:w="2721" w:type="dxa"/>
          </w:tcPr>
          <w:p w:rsidR="006C6A38" w:rsidRDefault="006C6A38">
            <w:pPr>
              <w:pStyle w:val="ConsPlusNormal"/>
            </w:pPr>
            <w:r>
              <w:t>66. Крестьянское (фермерское) хозяйство создано несколькими гражданами?</w:t>
            </w:r>
          </w:p>
        </w:tc>
        <w:tc>
          <w:tcPr>
            <w:tcW w:w="5726" w:type="dxa"/>
          </w:tcPr>
          <w:p w:rsidR="006C6A38" w:rsidRDefault="006C6A38">
            <w:pPr>
              <w:pStyle w:val="ConsPlusNormal"/>
              <w:jc w:val="both"/>
            </w:pPr>
            <w:r>
              <w:t>67. Крестьянское (фермерское) хозяйство создано двумя или более гражданами</w:t>
            </w:r>
          </w:p>
          <w:p w:rsidR="006C6A38" w:rsidRDefault="006C6A38">
            <w:pPr>
              <w:pStyle w:val="ConsPlusNormal"/>
              <w:jc w:val="both"/>
            </w:pPr>
            <w:r>
              <w:t>68. Крестьянское (фермерское) хозяйство создано одним гражданином</w:t>
            </w:r>
          </w:p>
        </w:tc>
      </w:tr>
      <w:tr w:rsidR="006C6A38">
        <w:tc>
          <w:tcPr>
            <w:tcW w:w="9014" w:type="dxa"/>
            <w:gridSpan w:val="3"/>
          </w:tcPr>
          <w:p w:rsidR="006C6A38" w:rsidRDefault="006C6A38">
            <w:pPr>
              <w:pStyle w:val="ConsPlusNormal"/>
              <w:jc w:val="center"/>
            </w:pPr>
            <w:r>
              <w:t>Предоставление земельного участка, находящегося в государственной собственности Кабардино-Балкарской Республики, в безвозмездное пользование без проведения торгов</w:t>
            </w:r>
          </w:p>
        </w:tc>
      </w:tr>
      <w:tr w:rsidR="006C6A38">
        <w:tc>
          <w:tcPr>
            <w:tcW w:w="567" w:type="dxa"/>
          </w:tcPr>
          <w:p w:rsidR="006C6A38" w:rsidRDefault="006C6A38">
            <w:pPr>
              <w:pStyle w:val="ConsPlusNormal"/>
              <w:jc w:val="center"/>
            </w:pPr>
            <w:r>
              <w:t>25</w:t>
            </w:r>
          </w:p>
        </w:tc>
        <w:tc>
          <w:tcPr>
            <w:tcW w:w="2721" w:type="dxa"/>
          </w:tcPr>
          <w:p w:rsidR="006C6A38" w:rsidRDefault="006C6A38">
            <w:pPr>
              <w:pStyle w:val="ConsPlusNormal"/>
            </w:pPr>
            <w:r>
              <w:t>69. Кто обращается за услугой?</w:t>
            </w:r>
          </w:p>
        </w:tc>
        <w:tc>
          <w:tcPr>
            <w:tcW w:w="5726" w:type="dxa"/>
          </w:tcPr>
          <w:p w:rsidR="006C6A38" w:rsidRDefault="006C6A38">
            <w:pPr>
              <w:pStyle w:val="ConsPlusNormal"/>
              <w:jc w:val="both"/>
            </w:pPr>
            <w:r>
              <w:t>70. Заявитель</w:t>
            </w:r>
          </w:p>
        </w:tc>
      </w:tr>
      <w:tr w:rsidR="006C6A38">
        <w:tc>
          <w:tcPr>
            <w:tcW w:w="567" w:type="dxa"/>
          </w:tcPr>
          <w:p w:rsidR="006C6A38" w:rsidRDefault="006C6A38">
            <w:pPr>
              <w:pStyle w:val="ConsPlusNormal"/>
              <w:jc w:val="center"/>
            </w:pPr>
            <w:r>
              <w:t>26</w:t>
            </w:r>
          </w:p>
        </w:tc>
        <w:tc>
          <w:tcPr>
            <w:tcW w:w="2721" w:type="dxa"/>
          </w:tcPr>
          <w:p w:rsidR="006C6A38" w:rsidRDefault="006C6A38">
            <w:pPr>
              <w:pStyle w:val="ConsPlusNormal"/>
            </w:pPr>
            <w:r>
              <w:t>71. К какой категории относится заявитель?</w:t>
            </w:r>
          </w:p>
        </w:tc>
        <w:tc>
          <w:tcPr>
            <w:tcW w:w="5726" w:type="dxa"/>
          </w:tcPr>
          <w:p w:rsidR="006C6A38" w:rsidRDefault="006C6A38">
            <w:pPr>
              <w:pStyle w:val="ConsPlusNormal"/>
              <w:jc w:val="both"/>
            </w:pPr>
            <w:r>
              <w:t>72. Представитель</w:t>
            </w:r>
          </w:p>
          <w:p w:rsidR="006C6A38" w:rsidRDefault="006C6A38">
            <w:pPr>
              <w:pStyle w:val="ConsPlusNormal"/>
              <w:jc w:val="both"/>
            </w:pPr>
            <w:r>
              <w:t>73. Физическое лицо</w:t>
            </w:r>
          </w:p>
          <w:p w:rsidR="006C6A38" w:rsidRDefault="006C6A38">
            <w:pPr>
              <w:pStyle w:val="ConsPlusNormal"/>
              <w:jc w:val="both"/>
            </w:pPr>
            <w:r>
              <w:t>74. Индивидуальный предприниматель</w:t>
            </w:r>
          </w:p>
          <w:p w:rsidR="006C6A38" w:rsidRDefault="006C6A38">
            <w:pPr>
              <w:pStyle w:val="ConsPlusNormal"/>
              <w:jc w:val="both"/>
            </w:pPr>
            <w:r>
              <w:t>75. Юридическое лицо</w:t>
            </w:r>
          </w:p>
        </w:tc>
      </w:tr>
      <w:tr w:rsidR="006C6A38">
        <w:tc>
          <w:tcPr>
            <w:tcW w:w="567" w:type="dxa"/>
          </w:tcPr>
          <w:p w:rsidR="006C6A38" w:rsidRDefault="006C6A38">
            <w:pPr>
              <w:pStyle w:val="ConsPlusNormal"/>
              <w:jc w:val="center"/>
            </w:pPr>
            <w:r>
              <w:t>27</w:t>
            </w:r>
          </w:p>
        </w:tc>
        <w:tc>
          <w:tcPr>
            <w:tcW w:w="2721" w:type="dxa"/>
          </w:tcPr>
          <w:p w:rsidR="006C6A38" w:rsidRDefault="006C6A38">
            <w:pPr>
              <w:pStyle w:val="ConsPlusNormal"/>
            </w:pPr>
            <w:r>
              <w:t>76. К какой категории относится заявитель</w:t>
            </w:r>
          </w:p>
        </w:tc>
        <w:tc>
          <w:tcPr>
            <w:tcW w:w="5726" w:type="dxa"/>
          </w:tcPr>
          <w:p w:rsidR="006C6A38" w:rsidRDefault="006C6A38">
            <w:pPr>
              <w:pStyle w:val="ConsPlusNormal"/>
              <w:jc w:val="both"/>
            </w:pPr>
            <w:r>
              <w:t>- государственные и муниципальные учреждения Кабардино-Балкарской Республики (бюджетные, казенные, автономные);</w:t>
            </w:r>
          </w:p>
          <w:p w:rsidR="006C6A38" w:rsidRDefault="006C6A38">
            <w:pPr>
              <w:pStyle w:val="ConsPlusNormal"/>
              <w:jc w:val="both"/>
            </w:pPr>
            <w:r>
              <w:t>- казенные предприятия Кабардино-Балкарской Республики;</w:t>
            </w:r>
          </w:p>
          <w:p w:rsidR="006C6A38" w:rsidRDefault="006C6A38">
            <w:pPr>
              <w:pStyle w:val="ConsPlusNormal"/>
              <w:jc w:val="both"/>
            </w:pPr>
            <w:r>
              <w:t>- центры исторического наследия Президентов Российской Федерации, прекративших исполнение своих полномочий;</w:t>
            </w:r>
          </w:p>
          <w:p w:rsidR="006C6A38" w:rsidRDefault="006C6A38">
            <w:pPr>
              <w:pStyle w:val="ConsPlusNormal"/>
              <w:jc w:val="both"/>
            </w:pPr>
            <w:r>
              <w:t>- работники организации, которым земельный участок предоставлен на праве постоянного (бессрочного) пользования;</w:t>
            </w:r>
          </w:p>
          <w:p w:rsidR="006C6A38" w:rsidRDefault="006C6A38">
            <w:pPr>
              <w:pStyle w:val="ConsPlusNormal"/>
              <w:jc w:val="both"/>
            </w:pPr>
            <w:r>
              <w:t>- религиозные организации, испрашивающие земельный участок для размещения зданий, сооружений религиозного или благотворительного назначения;</w:t>
            </w:r>
          </w:p>
          <w:p w:rsidR="006C6A38" w:rsidRDefault="006C6A38">
            <w:pPr>
              <w:pStyle w:val="ConsPlusNormal"/>
              <w:jc w:val="both"/>
            </w:pPr>
            <w:r>
              <w:t>- религиозные организации, которым предоставлены в безвозмездное пользование здания, сооружения;</w:t>
            </w:r>
          </w:p>
          <w:p w:rsidR="006C6A38" w:rsidRDefault="006C6A38">
            <w:pPr>
              <w:pStyle w:val="ConsPlusNormal"/>
              <w:jc w:val="both"/>
            </w:pPr>
            <w:r>
              <w:t>- лица, с которыми заключены гражданско-правовые договоры на строительство или реконструкцию объектов недвижимости, осуществляемые полностью за счет средств бюджета Кабардино-Балкарской Республики;</w:t>
            </w:r>
          </w:p>
          <w:p w:rsidR="006C6A38" w:rsidRDefault="006C6A38">
            <w:pPr>
              <w:pStyle w:val="ConsPlusNormal"/>
              <w:jc w:val="both"/>
            </w:pPr>
            <w:r>
              <w:t>- некоммерческие организации, испрашивающие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p w:rsidR="006C6A38" w:rsidRDefault="006C6A38">
            <w:pPr>
              <w:pStyle w:val="ConsPlusNormal"/>
              <w:jc w:val="both"/>
            </w:pPr>
            <w:r>
              <w:t>- граждане, испрашивающие земельный участок, на котором находится служебное жилое помещение в виде жилого дома, предоставленное этим гражданам;</w:t>
            </w:r>
          </w:p>
          <w:p w:rsidR="006C6A38" w:rsidRDefault="006C6A38">
            <w:pPr>
              <w:pStyle w:val="ConsPlusNormal"/>
              <w:jc w:val="both"/>
            </w:pPr>
            <w:r>
              <w:t>- граждане, испрашивающие земельный участок для собственных нужд на лесных участках;</w:t>
            </w:r>
          </w:p>
          <w:p w:rsidR="006C6A38" w:rsidRDefault="006C6A38">
            <w:pPr>
              <w:pStyle w:val="ConsPlusNormal"/>
              <w:jc w:val="both"/>
            </w:pPr>
            <w:r>
              <w:t xml:space="preserve">- граждане и юридические лица, испрашивающие земельный участок для сельскохозяйственного, </w:t>
            </w:r>
            <w:proofErr w:type="spellStart"/>
            <w:r>
              <w:t>охотхозяйственного</w:t>
            </w:r>
            <w:proofErr w:type="spellEnd"/>
            <w:r>
              <w:t xml:space="preserve">, лесохозяйственного и иного </w:t>
            </w:r>
            <w:r>
              <w:lastRenderedPageBreak/>
              <w:t>использования, не предусматривающего строительства зданий, сооружений;</w:t>
            </w:r>
          </w:p>
          <w:p w:rsidR="006C6A38" w:rsidRDefault="006C6A38">
            <w:pPr>
              <w:pStyle w:val="ConsPlusNormal"/>
              <w:jc w:val="both"/>
            </w:pPr>
            <w:r>
              <w:t>- садоводческие или огороднические некоммерческие товарищества;</w:t>
            </w:r>
          </w:p>
          <w:p w:rsidR="006C6A38" w:rsidRDefault="006C6A38">
            <w:pPr>
              <w:pStyle w:val="ConsPlusNormal"/>
              <w:jc w:val="both"/>
            </w:pPr>
            <w:r>
              <w:t>- некоммерческие организации, созданные гражданами;</w:t>
            </w:r>
          </w:p>
          <w:p w:rsidR="006C6A38" w:rsidRDefault="006C6A38">
            <w:pPr>
              <w:pStyle w:val="ConsPlusNormal"/>
              <w:jc w:val="both"/>
            </w:pPr>
            <w:r>
              <w:t>- некоммерческие организации, созданные Кабардино-Балкарской Республикой;</w:t>
            </w:r>
          </w:p>
          <w:p w:rsidR="006C6A38" w:rsidRDefault="006C6A38">
            <w:pPr>
              <w:pStyle w:val="ConsPlusNormal"/>
              <w:jc w:val="both"/>
            </w:pPr>
            <w:r>
              <w:t xml:space="preserve">- лица, право безвозмездного </w:t>
            </w:r>
            <w:proofErr w:type="gramStart"/>
            <w:r>
              <w:t>пользования</w:t>
            </w:r>
            <w:proofErr w:type="gramEnd"/>
            <w:r>
              <w:t xml:space="preserve">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нужд Кабардино-Балкарской Республики;</w:t>
            </w:r>
          </w:p>
          <w:p w:rsidR="006C6A38" w:rsidRDefault="006C6A38">
            <w:pPr>
              <w:pStyle w:val="ConsPlusNormal"/>
              <w:jc w:val="both"/>
            </w:pPr>
            <w:r>
              <w:t xml:space="preserve">- лица, испрашивающие земельный участок в случае и в порядке, которые предусмотрены Федеральным </w:t>
            </w:r>
            <w:hyperlink r:id="rId82">
              <w:r>
                <w:rPr>
                  <w:color w:val="0000FF"/>
                </w:rPr>
                <w:t>законом</w:t>
              </w:r>
            </w:hyperlink>
            <w:r>
              <w:t xml:space="preserve"> от 24.07.2008 N 161-ФЗ "О содействии развитию жилищного строительства";</w:t>
            </w:r>
          </w:p>
          <w:p w:rsidR="006C6A38" w:rsidRDefault="006C6A38">
            <w:pPr>
              <w:pStyle w:val="ConsPlusNormal"/>
              <w:jc w:val="both"/>
            </w:pPr>
            <w:r>
              <w:t>- публично-правовая компания "Единый заказчик в сфере строительства";</w:t>
            </w:r>
          </w:p>
          <w:p w:rsidR="006C6A38" w:rsidRDefault="006C6A38">
            <w:pPr>
              <w:pStyle w:val="ConsPlusNormal"/>
              <w:jc w:val="both"/>
            </w:pPr>
            <w:r>
              <w:t>- публично-правовая компания "Фонд развития территорий";</w:t>
            </w:r>
          </w:p>
          <w:p w:rsidR="006C6A38" w:rsidRDefault="006C6A38">
            <w:pPr>
              <w:pStyle w:val="ConsPlusNormal"/>
              <w:jc w:val="both"/>
            </w:pPr>
            <w:r>
              <w:t>- публично-правовая компания "</w:t>
            </w:r>
            <w:proofErr w:type="spellStart"/>
            <w:r>
              <w:t>Роскадастр</w:t>
            </w:r>
            <w:proofErr w:type="spellEnd"/>
            <w:r>
              <w:t>"</w:t>
            </w:r>
          </w:p>
        </w:tc>
      </w:tr>
      <w:tr w:rsidR="006C6A38">
        <w:tc>
          <w:tcPr>
            <w:tcW w:w="567" w:type="dxa"/>
          </w:tcPr>
          <w:p w:rsidR="006C6A38" w:rsidRDefault="006C6A38">
            <w:pPr>
              <w:pStyle w:val="ConsPlusNormal"/>
              <w:jc w:val="center"/>
            </w:pPr>
            <w:r>
              <w:lastRenderedPageBreak/>
              <w:t>28</w:t>
            </w:r>
          </w:p>
        </w:tc>
        <w:tc>
          <w:tcPr>
            <w:tcW w:w="2721" w:type="dxa"/>
          </w:tcPr>
          <w:p w:rsidR="006C6A38" w:rsidRDefault="006C6A38">
            <w:pPr>
              <w:pStyle w:val="ConsPlusNormal"/>
            </w:pPr>
            <w:r>
              <w:t xml:space="preserve">77. На </w:t>
            </w:r>
            <w:proofErr w:type="gramStart"/>
            <w:r>
              <w:t>основании</w:t>
            </w:r>
            <w:proofErr w:type="gramEnd"/>
            <w:r>
              <w:t xml:space="preserve"> какого документа был изъят земельный участок?</w:t>
            </w:r>
          </w:p>
        </w:tc>
        <w:tc>
          <w:tcPr>
            <w:tcW w:w="5726" w:type="dxa"/>
          </w:tcPr>
          <w:p w:rsidR="006C6A38" w:rsidRDefault="006C6A38">
            <w:pPr>
              <w:pStyle w:val="ConsPlusNormal"/>
              <w:jc w:val="both"/>
            </w:pPr>
            <w:r>
              <w:t>78. Соглашение об изъятии земельного участка</w:t>
            </w:r>
          </w:p>
          <w:p w:rsidR="006C6A38" w:rsidRDefault="006C6A38">
            <w:pPr>
              <w:pStyle w:val="ConsPlusNormal"/>
              <w:jc w:val="both"/>
            </w:pPr>
            <w:r>
              <w:t>79. Решение суда, на основании которого изъят земельный участок</w:t>
            </w:r>
          </w:p>
        </w:tc>
      </w:tr>
      <w:tr w:rsidR="006C6A38">
        <w:tc>
          <w:tcPr>
            <w:tcW w:w="567" w:type="dxa"/>
          </w:tcPr>
          <w:p w:rsidR="006C6A38" w:rsidRDefault="006C6A38">
            <w:pPr>
              <w:pStyle w:val="ConsPlusNormal"/>
              <w:jc w:val="center"/>
            </w:pPr>
            <w:r>
              <w:t>29</w:t>
            </w:r>
          </w:p>
        </w:tc>
        <w:tc>
          <w:tcPr>
            <w:tcW w:w="2721" w:type="dxa"/>
          </w:tcPr>
          <w:p w:rsidR="006C6A38" w:rsidRDefault="006C6A38">
            <w:pPr>
              <w:pStyle w:val="ConsPlusNormal"/>
            </w:pPr>
            <w:r>
              <w:t>80. Крестьянское (фермерское) хозяйство создано несколькими гражданами?</w:t>
            </w:r>
          </w:p>
        </w:tc>
        <w:tc>
          <w:tcPr>
            <w:tcW w:w="5726" w:type="dxa"/>
          </w:tcPr>
          <w:p w:rsidR="006C6A38" w:rsidRDefault="006C6A38">
            <w:pPr>
              <w:pStyle w:val="ConsPlusNormal"/>
              <w:jc w:val="both"/>
            </w:pPr>
            <w:r>
              <w:t>81. Крестьянское (фермерское) хозяйство создано одним гражданином</w:t>
            </w:r>
          </w:p>
          <w:p w:rsidR="006C6A38" w:rsidRDefault="006C6A38">
            <w:pPr>
              <w:pStyle w:val="ConsPlusNormal"/>
              <w:jc w:val="both"/>
            </w:pPr>
            <w:r>
              <w:t>82. Крестьянское (фермерское) хозяйство создано 2 и более гражданами</w:t>
            </w:r>
          </w:p>
        </w:tc>
      </w:tr>
      <w:tr w:rsidR="006C6A38">
        <w:tc>
          <w:tcPr>
            <w:tcW w:w="567" w:type="dxa"/>
          </w:tcPr>
          <w:p w:rsidR="006C6A38" w:rsidRDefault="006C6A38">
            <w:pPr>
              <w:pStyle w:val="ConsPlusNormal"/>
              <w:jc w:val="center"/>
            </w:pPr>
            <w:r>
              <w:t>30</w:t>
            </w:r>
          </w:p>
        </w:tc>
        <w:tc>
          <w:tcPr>
            <w:tcW w:w="2721" w:type="dxa"/>
          </w:tcPr>
          <w:p w:rsidR="006C6A38" w:rsidRDefault="006C6A38">
            <w:pPr>
              <w:pStyle w:val="ConsPlusNormal"/>
            </w:pPr>
            <w:r>
              <w:t>83. Строительство объекта недвижимости на испрашиваемом участке завершено?</w:t>
            </w:r>
          </w:p>
        </w:tc>
        <w:tc>
          <w:tcPr>
            <w:tcW w:w="5726" w:type="dxa"/>
          </w:tcPr>
          <w:p w:rsidR="006C6A38" w:rsidRDefault="006C6A38">
            <w:pPr>
              <w:pStyle w:val="ConsPlusNormal"/>
              <w:jc w:val="both"/>
            </w:pPr>
            <w:r>
              <w:t>84. Строительство объекта недвижимости завершено</w:t>
            </w:r>
          </w:p>
          <w:p w:rsidR="006C6A38" w:rsidRDefault="006C6A38">
            <w:pPr>
              <w:pStyle w:val="ConsPlusNormal"/>
              <w:jc w:val="both"/>
            </w:pPr>
            <w:r>
              <w:t>85. Строительство объекта недвижимости не завершено</w:t>
            </w:r>
          </w:p>
        </w:tc>
      </w:tr>
      <w:tr w:rsidR="006C6A38">
        <w:tc>
          <w:tcPr>
            <w:tcW w:w="567" w:type="dxa"/>
          </w:tcPr>
          <w:p w:rsidR="006C6A38" w:rsidRDefault="006C6A38">
            <w:pPr>
              <w:pStyle w:val="ConsPlusNormal"/>
              <w:jc w:val="center"/>
            </w:pPr>
            <w:r>
              <w:t>31</w:t>
            </w:r>
          </w:p>
        </w:tc>
        <w:tc>
          <w:tcPr>
            <w:tcW w:w="2721" w:type="dxa"/>
          </w:tcPr>
          <w:p w:rsidR="006C6A38" w:rsidRDefault="006C6A38">
            <w:pPr>
              <w:pStyle w:val="ConsPlusNormal"/>
            </w:pPr>
            <w:r>
              <w:t>86. Право на объект недвижимости зарегистрировано в ЕГРН?</w:t>
            </w:r>
          </w:p>
        </w:tc>
        <w:tc>
          <w:tcPr>
            <w:tcW w:w="5726" w:type="dxa"/>
          </w:tcPr>
          <w:p w:rsidR="006C6A38" w:rsidRDefault="006C6A38">
            <w:pPr>
              <w:pStyle w:val="ConsPlusNormal"/>
              <w:jc w:val="both"/>
            </w:pPr>
            <w:r>
              <w:t>87. Право зарегистрировано в ЕГРН</w:t>
            </w:r>
          </w:p>
          <w:p w:rsidR="006C6A38" w:rsidRDefault="006C6A38">
            <w:pPr>
              <w:pStyle w:val="ConsPlusNormal"/>
              <w:jc w:val="both"/>
            </w:pPr>
            <w:r>
              <w:t>88. Право не зарегистрировано в ЕГРН</w:t>
            </w:r>
          </w:p>
        </w:tc>
      </w:tr>
      <w:tr w:rsidR="006C6A38">
        <w:tc>
          <w:tcPr>
            <w:tcW w:w="567" w:type="dxa"/>
          </w:tcPr>
          <w:p w:rsidR="006C6A38" w:rsidRDefault="006C6A38">
            <w:pPr>
              <w:pStyle w:val="ConsPlusNormal"/>
              <w:jc w:val="center"/>
            </w:pPr>
            <w:r>
              <w:t>32</w:t>
            </w:r>
          </w:p>
        </w:tc>
        <w:tc>
          <w:tcPr>
            <w:tcW w:w="2721" w:type="dxa"/>
          </w:tcPr>
          <w:p w:rsidR="006C6A38" w:rsidRDefault="006C6A38">
            <w:pPr>
              <w:pStyle w:val="ConsPlusNormal"/>
            </w:pPr>
            <w:r>
              <w:t>89. Право заявителя на объект недвижимости зарегистрировано в ЕГРН?</w:t>
            </w:r>
          </w:p>
        </w:tc>
        <w:tc>
          <w:tcPr>
            <w:tcW w:w="5726" w:type="dxa"/>
          </w:tcPr>
          <w:p w:rsidR="006C6A38" w:rsidRDefault="006C6A38">
            <w:pPr>
              <w:pStyle w:val="ConsPlusNormal"/>
              <w:jc w:val="both"/>
            </w:pPr>
            <w:r>
              <w:t>90. Право зарегистрировано в ЕГРН</w:t>
            </w:r>
          </w:p>
          <w:p w:rsidR="006C6A38" w:rsidRDefault="006C6A38">
            <w:pPr>
              <w:pStyle w:val="ConsPlusNormal"/>
              <w:jc w:val="both"/>
            </w:pPr>
            <w:r>
              <w:t>91. Право не зарегистрировано в ЕГРН</w:t>
            </w:r>
          </w:p>
        </w:tc>
      </w:tr>
      <w:tr w:rsidR="006C6A38">
        <w:tc>
          <w:tcPr>
            <w:tcW w:w="567" w:type="dxa"/>
          </w:tcPr>
          <w:p w:rsidR="006C6A38" w:rsidRDefault="006C6A38">
            <w:pPr>
              <w:pStyle w:val="ConsPlusNormal"/>
              <w:jc w:val="center"/>
            </w:pPr>
            <w:r>
              <w:t>33</w:t>
            </w:r>
          </w:p>
        </w:tc>
        <w:tc>
          <w:tcPr>
            <w:tcW w:w="2721" w:type="dxa"/>
          </w:tcPr>
          <w:p w:rsidR="006C6A38" w:rsidRDefault="006C6A38">
            <w:pPr>
              <w:pStyle w:val="ConsPlusNormal"/>
            </w:pPr>
            <w:r>
              <w:t>92. Зарегистрировано ли право на испрашиваемый земельный участок в ЕГРН?</w:t>
            </w:r>
          </w:p>
        </w:tc>
        <w:tc>
          <w:tcPr>
            <w:tcW w:w="5726" w:type="dxa"/>
          </w:tcPr>
          <w:p w:rsidR="006C6A38" w:rsidRDefault="006C6A38">
            <w:pPr>
              <w:pStyle w:val="ConsPlusNormal"/>
              <w:jc w:val="both"/>
            </w:pPr>
            <w:r>
              <w:t>93. Право зарегистрировано в ЕГРН</w:t>
            </w:r>
          </w:p>
          <w:p w:rsidR="006C6A38" w:rsidRDefault="006C6A38">
            <w:pPr>
              <w:pStyle w:val="ConsPlusNormal"/>
              <w:jc w:val="both"/>
            </w:pPr>
            <w:r>
              <w:t>94. Право не зарегистрировано в ЕГРН</w:t>
            </w:r>
          </w:p>
        </w:tc>
      </w:tr>
      <w:tr w:rsidR="006C6A38">
        <w:tc>
          <w:tcPr>
            <w:tcW w:w="9014" w:type="dxa"/>
            <w:gridSpan w:val="3"/>
          </w:tcPr>
          <w:p w:rsidR="006C6A38" w:rsidRDefault="006C6A38">
            <w:pPr>
              <w:pStyle w:val="ConsPlusNormal"/>
              <w:jc w:val="center"/>
            </w:pPr>
            <w:r>
              <w:t>Предоставление земельного участка, находящегося в государственной собственности Кабардино-Балкарской Республики, в постоянное (бессрочное) пользование без проведения торгов</w:t>
            </w:r>
          </w:p>
        </w:tc>
      </w:tr>
      <w:tr w:rsidR="006C6A38">
        <w:tc>
          <w:tcPr>
            <w:tcW w:w="567" w:type="dxa"/>
          </w:tcPr>
          <w:p w:rsidR="006C6A38" w:rsidRDefault="006C6A38">
            <w:pPr>
              <w:pStyle w:val="ConsPlusNormal"/>
              <w:jc w:val="center"/>
            </w:pPr>
            <w:r>
              <w:t>34</w:t>
            </w:r>
          </w:p>
        </w:tc>
        <w:tc>
          <w:tcPr>
            <w:tcW w:w="2721" w:type="dxa"/>
          </w:tcPr>
          <w:p w:rsidR="006C6A38" w:rsidRDefault="006C6A38">
            <w:pPr>
              <w:pStyle w:val="ConsPlusNormal"/>
            </w:pPr>
            <w:r>
              <w:t>95. Кто обращается за услугой?</w:t>
            </w:r>
          </w:p>
        </w:tc>
        <w:tc>
          <w:tcPr>
            <w:tcW w:w="5726" w:type="dxa"/>
          </w:tcPr>
          <w:p w:rsidR="006C6A38" w:rsidRDefault="006C6A38">
            <w:pPr>
              <w:pStyle w:val="ConsPlusNormal"/>
              <w:jc w:val="both"/>
            </w:pPr>
            <w:r>
              <w:t>96. Заявитель</w:t>
            </w:r>
          </w:p>
          <w:p w:rsidR="006C6A38" w:rsidRDefault="006C6A38">
            <w:pPr>
              <w:pStyle w:val="ConsPlusNormal"/>
              <w:jc w:val="both"/>
            </w:pPr>
            <w:r>
              <w:t>97. Представитель</w:t>
            </w:r>
          </w:p>
        </w:tc>
      </w:tr>
      <w:tr w:rsidR="006C6A38">
        <w:tc>
          <w:tcPr>
            <w:tcW w:w="567" w:type="dxa"/>
          </w:tcPr>
          <w:p w:rsidR="006C6A38" w:rsidRDefault="006C6A38">
            <w:pPr>
              <w:pStyle w:val="ConsPlusNormal"/>
              <w:jc w:val="center"/>
            </w:pPr>
            <w:r>
              <w:lastRenderedPageBreak/>
              <w:t>35</w:t>
            </w:r>
          </w:p>
        </w:tc>
        <w:tc>
          <w:tcPr>
            <w:tcW w:w="2721" w:type="dxa"/>
          </w:tcPr>
          <w:p w:rsidR="006C6A38" w:rsidRDefault="006C6A38">
            <w:pPr>
              <w:pStyle w:val="ConsPlusNormal"/>
            </w:pPr>
            <w:r>
              <w:t>98. К какой категории относится заявитель?</w:t>
            </w:r>
          </w:p>
        </w:tc>
        <w:tc>
          <w:tcPr>
            <w:tcW w:w="5726" w:type="dxa"/>
          </w:tcPr>
          <w:p w:rsidR="006C6A38" w:rsidRDefault="006C6A38">
            <w:pPr>
              <w:pStyle w:val="ConsPlusNormal"/>
              <w:jc w:val="both"/>
            </w:pPr>
            <w:r>
              <w:t>99. Государственное или муниципальное учреждение</w:t>
            </w:r>
          </w:p>
          <w:p w:rsidR="006C6A38" w:rsidRDefault="006C6A38">
            <w:pPr>
              <w:pStyle w:val="ConsPlusNormal"/>
              <w:jc w:val="both"/>
            </w:pPr>
            <w:r>
              <w:t>100. Казенное предприятие</w:t>
            </w:r>
          </w:p>
          <w:p w:rsidR="006C6A38" w:rsidRDefault="006C6A38">
            <w:pPr>
              <w:pStyle w:val="ConsPlusNormal"/>
              <w:jc w:val="both"/>
            </w:pPr>
            <w:r>
              <w:t>101. Центр исторического наследия Президента Российской Федерации</w:t>
            </w:r>
          </w:p>
        </w:tc>
      </w:tr>
    </w:tbl>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right"/>
        <w:outlineLvl w:val="1"/>
      </w:pPr>
      <w:r>
        <w:t>Приложение N 2</w:t>
      </w:r>
    </w:p>
    <w:p w:rsidR="006C6A38" w:rsidRDefault="006C6A38">
      <w:pPr>
        <w:pStyle w:val="ConsPlusNormal"/>
        <w:jc w:val="right"/>
      </w:pPr>
      <w:r>
        <w:t>к административному регламенту</w:t>
      </w:r>
    </w:p>
    <w:p w:rsidR="006C6A38" w:rsidRDefault="006C6A38">
      <w:pPr>
        <w:pStyle w:val="ConsPlusNormal"/>
        <w:jc w:val="right"/>
      </w:pPr>
      <w:r>
        <w:t>Минимущества КБР предоставления</w:t>
      </w:r>
    </w:p>
    <w:p w:rsidR="006C6A38" w:rsidRDefault="006C6A38">
      <w:pPr>
        <w:pStyle w:val="ConsPlusNormal"/>
        <w:jc w:val="right"/>
      </w:pPr>
      <w:r>
        <w:t>государственной услуги "Предоставление</w:t>
      </w:r>
    </w:p>
    <w:p w:rsidR="006C6A38" w:rsidRDefault="006C6A38">
      <w:pPr>
        <w:pStyle w:val="ConsPlusNormal"/>
        <w:jc w:val="right"/>
      </w:pPr>
      <w:r>
        <w:t xml:space="preserve">в собственность, аренду, </w:t>
      </w:r>
      <w:proofErr w:type="gramStart"/>
      <w:r>
        <w:t>постоянное</w:t>
      </w:r>
      <w:proofErr w:type="gramEnd"/>
    </w:p>
    <w:p w:rsidR="006C6A38" w:rsidRDefault="006C6A38">
      <w:pPr>
        <w:pStyle w:val="ConsPlusNormal"/>
        <w:jc w:val="right"/>
      </w:pPr>
      <w:r>
        <w:t>(бессрочное) пользование, безвозмездное</w:t>
      </w:r>
    </w:p>
    <w:p w:rsidR="006C6A38" w:rsidRDefault="006C6A38">
      <w:pPr>
        <w:pStyle w:val="ConsPlusNormal"/>
        <w:jc w:val="right"/>
      </w:pPr>
      <w:r>
        <w:t>пользование земельного участка,</w:t>
      </w:r>
    </w:p>
    <w:p w:rsidR="006C6A38" w:rsidRDefault="006C6A38">
      <w:pPr>
        <w:pStyle w:val="ConsPlusNormal"/>
        <w:jc w:val="right"/>
      </w:pPr>
      <w:r>
        <w:t>находящегося в государственной</w:t>
      </w:r>
    </w:p>
    <w:p w:rsidR="006C6A38" w:rsidRDefault="006C6A38">
      <w:pPr>
        <w:pStyle w:val="ConsPlusNormal"/>
        <w:jc w:val="right"/>
      </w:pPr>
      <w:r>
        <w:t>собственности Кабардино-Балкарской Республики,</w:t>
      </w:r>
    </w:p>
    <w:p w:rsidR="006C6A38" w:rsidRDefault="006C6A38">
      <w:pPr>
        <w:pStyle w:val="ConsPlusNormal"/>
        <w:jc w:val="right"/>
      </w:pPr>
      <w:r>
        <w:t>без проведения торгов"</w:t>
      </w:r>
    </w:p>
    <w:p w:rsidR="006C6A38" w:rsidRDefault="006C6A38">
      <w:pPr>
        <w:pStyle w:val="ConsPlusNormal"/>
        <w:jc w:val="both"/>
      </w:pPr>
    </w:p>
    <w:p w:rsidR="006C6A38" w:rsidRDefault="006C6A38">
      <w:pPr>
        <w:pStyle w:val="ConsPlusNonformat"/>
        <w:jc w:val="both"/>
      </w:pPr>
      <w:r>
        <w:t xml:space="preserve">                     кому _________________________________________________</w:t>
      </w:r>
    </w:p>
    <w:p w:rsidR="006C6A38" w:rsidRDefault="006C6A38">
      <w:pPr>
        <w:pStyle w:val="ConsPlusNonformat"/>
        <w:jc w:val="both"/>
      </w:pPr>
      <w:r>
        <w:t xml:space="preserve">                                           (Минимущество КБР)</w:t>
      </w:r>
    </w:p>
    <w:p w:rsidR="006C6A38" w:rsidRDefault="006C6A38">
      <w:pPr>
        <w:pStyle w:val="ConsPlusNonformat"/>
        <w:jc w:val="both"/>
      </w:pPr>
      <w:r>
        <w:t xml:space="preserve">                     от кого _____________________________________________</w:t>
      </w:r>
    </w:p>
    <w:p w:rsidR="006C6A38" w:rsidRDefault="006C6A38">
      <w:pPr>
        <w:pStyle w:val="ConsPlusNonformat"/>
        <w:jc w:val="both"/>
      </w:pPr>
      <w:r>
        <w:t xml:space="preserve">                     _____________________________________________________</w:t>
      </w:r>
    </w:p>
    <w:p w:rsidR="006C6A38" w:rsidRDefault="006C6A38">
      <w:pPr>
        <w:pStyle w:val="ConsPlusNonformat"/>
        <w:jc w:val="both"/>
      </w:pPr>
      <w:r>
        <w:t xml:space="preserve">                     _____________________________________________________</w:t>
      </w:r>
    </w:p>
    <w:p w:rsidR="006C6A38" w:rsidRDefault="006C6A38">
      <w:pPr>
        <w:pStyle w:val="ConsPlusNonformat"/>
        <w:jc w:val="both"/>
      </w:pPr>
      <w:r>
        <w:t xml:space="preserve">                    (полное наименование, ИНН, ОГРН юридического лица, ИП)</w:t>
      </w:r>
    </w:p>
    <w:p w:rsidR="006C6A38" w:rsidRDefault="006C6A38">
      <w:pPr>
        <w:pStyle w:val="ConsPlusNonformat"/>
        <w:jc w:val="both"/>
      </w:pPr>
      <w:r>
        <w:t xml:space="preserve">                    (контактный телефон, электронная почта, почтовый адрес)</w:t>
      </w:r>
    </w:p>
    <w:p w:rsidR="006C6A38" w:rsidRDefault="006C6A38">
      <w:pPr>
        <w:pStyle w:val="ConsPlusNonformat"/>
        <w:jc w:val="both"/>
      </w:pPr>
      <w:r>
        <w:t xml:space="preserve">                    </w:t>
      </w:r>
      <w:proofErr w:type="gramStart"/>
      <w:r>
        <w:t>(фамилия, имя, отчество (последнее при наличии),</w:t>
      </w:r>
      <w:proofErr w:type="gramEnd"/>
    </w:p>
    <w:p w:rsidR="006C6A38" w:rsidRDefault="006C6A38">
      <w:pPr>
        <w:pStyle w:val="ConsPlusNonformat"/>
        <w:jc w:val="both"/>
      </w:pPr>
      <w:r>
        <w:t xml:space="preserve">                     данные документа, удостоверяющего личность,</w:t>
      </w:r>
    </w:p>
    <w:p w:rsidR="006C6A38" w:rsidRDefault="006C6A38">
      <w:pPr>
        <w:pStyle w:val="ConsPlusNonformat"/>
        <w:jc w:val="both"/>
      </w:pPr>
      <w:r>
        <w:t xml:space="preserve">                     контактный телефон, адрес электронной почты, адрес</w:t>
      </w:r>
    </w:p>
    <w:p w:rsidR="006C6A38" w:rsidRDefault="006C6A38">
      <w:pPr>
        <w:pStyle w:val="ConsPlusNonformat"/>
        <w:jc w:val="both"/>
      </w:pPr>
      <w:r>
        <w:t xml:space="preserve">                     регистрации, адрес фактического проживания</w:t>
      </w:r>
    </w:p>
    <w:p w:rsidR="006C6A38" w:rsidRDefault="006C6A38">
      <w:pPr>
        <w:pStyle w:val="ConsPlusNonformat"/>
        <w:jc w:val="both"/>
      </w:pPr>
      <w:r>
        <w:t xml:space="preserve">                     уполномоченного лица) (данные представителя заявителя)</w:t>
      </w:r>
    </w:p>
    <w:p w:rsidR="006C6A38" w:rsidRDefault="006C6A38">
      <w:pPr>
        <w:pStyle w:val="ConsPlusNonformat"/>
        <w:jc w:val="both"/>
      </w:pPr>
    </w:p>
    <w:p w:rsidR="006C6A38" w:rsidRDefault="006C6A38">
      <w:pPr>
        <w:pStyle w:val="ConsPlusNonformat"/>
        <w:jc w:val="both"/>
      </w:pPr>
      <w:r>
        <w:t xml:space="preserve">                                 ЗАЯВЛЕНИЕ</w:t>
      </w:r>
    </w:p>
    <w:p w:rsidR="006C6A38" w:rsidRDefault="006C6A38">
      <w:pPr>
        <w:pStyle w:val="ConsPlusNonformat"/>
        <w:jc w:val="both"/>
      </w:pPr>
    </w:p>
    <w:p w:rsidR="006C6A38" w:rsidRDefault="006C6A38">
      <w:pPr>
        <w:pStyle w:val="ConsPlusNonformat"/>
        <w:jc w:val="both"/>
      </w:pPr>
      <w:r>
        <w:t xml:space="preserve">    Прошу  (просим)  предоставить  земельный  участок с кадастровым номером</w:t>
      </w:r>
    </w:p>
    <w:p w:rsidR="006C6A38" w:rsidRDefault="006C6A38">
      <w:pPr>
        <w:pStyle w:val="ConsPlusNonformat"/>
        <w:jc w:val="both"/>
      </w:pPr>
      <w:r>
        <w:t xml:space="preserve">_____________ </w:t>
      </w:r>
      <w:proofErr w:type="gramStart"/>
      <w:r>
        <w:t>в</w:t>
      </w:r>
      <w:proofErr w:type="gramEnd"/>
      <w:r>
        <w:t xml:space="preserve"> _____________________________, </w:t>
      </w:r>
      <w:proofErr w:type="gramStart"/>
      <w:r>
        <w:t>площадью</w:t>
      </w:r>
      <w:proofErr w:type="gramEnd"/>
      <w:r>
        <w:t xml:space="preserve"> ______ кв. м, адрес</w:t>
      </w:r>
    </w:p>
    <w:p w:rsidR="006C6A38" w:rsidRDefault="006C6A38">
      <w:pPr>
        <w:pStyle w:val="ConsPlusNonformat"/>
        <w:jc w:val="both"/>
      </w:pPr>
      <w:r>
        <w:t>(местоположение): ________________________________________________________,</w:t>
      </w:r>
    </w:p>
    <w:p w:rsidR="006C6A38" w:rsidRDefault="006C6A38">
      <w:pPr>
        <w:pStyle w:val="ConsPlusNonformat"/>
        <w:jc w:val="both"/>
      </w:pPr>
      <w:r>
        <w:t xml:space="preserve">категория земель _________________________________________ вид </w:t>
      </w:r>
      <w:proofErr w:type="gramStart"/>
      <w:r>
        <w:t>разрешенного</w:t>
      </w:r>
      <w:proofErr w:type="gramEnd"/>
    </w:p>
    <w:p w:rsidR="006C6A38" w:rsidRDefault="006C6A38">
      <w:pPr>
        <w:pStyle w:val="ConsPlusNonformat"/>
        <w:jc w:val="both"/>
      </w:pPr>
      <w:r>
        <w:t>использования _________________ на праве ___________________ без проведения</w:t>
      </w:r>
    </w:p>
    <w:p w:rsidR="006C6A38" w:rsidRDefault="006C6A38">
      <w:pPr>
        <w:pStyle w:val="ConsPlusNonformat"/>
        <w:jc w:val="both"/>
      </w:pPr>
      <w:r>
        <w:t>торгов на основании подпункта ____ пункта ___ статьи ___ Земельного кодекса</w:t>
      </w:r>
    </w:p>
    <w:p w:rsidR="006C6A38" w:rsidRDefault="006C6A38">
      <w:pPr>
        <w:pStyle w:val="ConsPlusNonformat"/>
        <w:jc w:val="both"/>
      </w:pPr>
      <w:r>
        <w:t>Российской Федерации для целей ___________________________________________.</w:t>
      </w:r>
    </w:p>
    <w:p w:rsidR="006C6A38" w:rsidRDefault="006C6A38">
      <w:pPr>
        <w:pStyle w:val="ConsPlusNonformat"/>
        <w:jc w:val="both"/>
      </w:pPr>
      <w:r>
        <w:t xml:space="preserve">    Срок аренды: __________________________________________________________</w:t>
      </w:r>
    </w:p>
    <w:p w:rsidR="006C6A38" w:rsidRDefault="006C6A38">
      <w:pPr>
        <w:pStyle w:val="ConsPlusNonformat"/>
        <w:jc w:val="both"/>
      </w:pPr>
    </w:p>
    <w:p w:rsidR="006C6A38" w:rsidRDefault="006C6A38">
      <w:pPr>
        <w:pStyle w:val="ConsPlusNonformat"/>
        <w:jc w:val="both"/>
      </w:pPr>
      <w:r>
        <w:t xml:space="preserve">    Дополнительные сведения:</w:t>
      </w:r>
    </w:p>
    <w:p w:rsidR="006C6A38" w:rsidRDefault="006C6A38">
      <w:pPr>
        <w:pStyle w:val="ConsPlusNonformat"/>
        <w:jc w:val="both"/>
      </w:pPr>
    </w:p>
    <w:p w:rsidR="006C6A38" w:rsidRDefault="006C6A38">
      <w:pPr>
        <w:pStyle w:val="ConsPlusNonformat"/>
        <w:jc w:val="both"/>
      </w:pPr>
      <w:r>
        <w:t xml:space="preserve">    Решением __________ от ______________ N ________ предоставление </w:t>
      </w:r>
      <w:proofErr w:type="gramStart"/>
      <w:r>
        <w:t>данного</w:t>
      </w:r>
      <w:proofErr w:type="gramEnd"/>
    </w:p>
    <w:p w:rsidR="006C6A38" w:rsidRDefault="006C6A38">
      <w:pPr>
        <w:pStyle w:val="ConsPlusNonformat"/>
        <w:jc w:val="both"/>
      </w:pPr>
      <w:r>
        <w:t>участка было предварительно согласовано.</w:t>
      </w:r>
    </w:p>
    <w:p w:rsidR="006C6A38" w:rsidRDefault="006C6A38">
      <w:pPr>
        <w:pStyle w:val="ConsPlusNonformat"/>
        <w:jc w:val="both"/>
      </w:pPr>
    </w:p>
    <w:p w:rsidR="006C6A38" w:rsidRDefault="006C6A38">
      <w:pPr>
        <w:pStyle w:val="ConsPlusNonformat"/>
        <w:jc w:val="both"/>
      </w:pPr>
      <w:r>
        <w:t xml:space="preserve">    Предоставление   указанного  земельного  участка  предусмотрено  взамен</w:t>
      </w:r>
    </w:p>
    <w:p w:rsidR="006C6A38" w:rsidRDefault="006C6A38">
      <w:pPr>
        <w:pStyle w:val="ConsPlusNonformat"/>
        <w:jc w:val="both"/>
      </w:pPr>
      <w:r>
        <w:t>земельного  участка,  изымаемого  для  государственных  нужд  на  основании</w:t>
      </w:r>
    </w:p>
    <w:p w:rsidR="006C6A38" w:rsidRDefault="006C6A38">
      <w:pPr>
        <w:pStyle w:val="ConsPlusNonformat"/>
        <w:jc w:val="both"/>
      </w:pPr>
      <w:r>
        <w:t>решения об изъятии от ___.___.____ N _____ принятого _____________________.</w:t>
      </w:r>
    </w:p>
    <w:p w:rsidR="006C6A38" w:rsidRDefault="006C6A38">
      <w:pPr>
        <w:pStyle w:val="ConsPlusNonformat"/>
        <w:jc w:val="both"/>
      </w:pPr>
      <w:r>
        <w:t>Земельный участок испрашивается для размещения объектов, размещение которых</w:t>
      </w:r>
    </w:p>
    <w:p w:rsidR="006C6A38" w:rsidRDefault="006C6A38">
      <w:pPr>
        <w:pStyle w:val="ConsPlusNonformat"/>
        <w:jc w:val="both"/>
      </w:pPr>
      <w:r>
        <w:t>предусмотрено  следующими документами территориального планирования и (или)</w:t>
      </w:r>
    </w:p>
    <w:p w:rsidR="006C6A38" w:rsidRDefault="006C6A38">
      <w:pPr>
        <w:pStyle w:val="ConsPlusNonformat"/>
        <w:jc w:val="both"/>
      </w:pPr>
      <w:r>
        <w:t>проектом планировки территории: __________________________________________.</w:t>
      </w:r>
    </w:p>
    <w:p w:rsidR="006C6A38" w:rsidRDefault="006C6A38">
      <w:pPr>
        <w:pStyle w:val="ConsPlusNonformat"/>
        <w:jc w:val="both"/>
      </w:pPr>
    </w:p>
    <w:p w:rsidR="006C6A38" w:rsidRDefault="006C6A38">
      <w:pPr>
        <w:pStyle w:val="ConsPlusNonformat"/>
        <w:jc w:val="both"/>
      </w:pPr>
      <w:r>
        <w:t>Приложение:________________________________________________________________</w:t>
      </w:r>
    </w:p>
    <w:p w:rsidR="006C6A38" w:rsidRDefault="006C6A38">
      <w:pPr>
        <w:pStyle w:val="ConsPlusNonformat"/>
        <w:jc w:val="both"/>
      </w:pPr>
      <w:r>
        <w:t>___________________________________________________________________________</w:t>
      </w:r>
    </w:p>
    <w:p w:rsidR="006C6A38" w:rsidRDefault="006C6A38">
      <w:pPr>
        <w:pStyle w:val="ConsPlusNonformat"/>
        <w:jc w:val="both"/>
      </w:pPr>
      <w:r>
        <w:t>___________________________________________________________________________</w:t>
      </w:r>
    </w:p>
    <w:p w:rsidR="006C6A38" w:rsidRDefault="006C6A38">
      <w:pPr>
        <w:pStyle w:val="ConsPlusNonformat"/>
        <w:jc w:val="both"/>
      </w:pPr>
      <w:r>
        <w:lastRenderedPageBreak/>
        <w:t>___________________________________________________________________________</w:t>
      </w:r>
    </w:p>
    <w:p w:rsidR="006C6A38" w:rsidRDefault="006C6A38">
      <w:pPr>
        <w:pStyle w:val="ConsPlusNonformat"/>
        <w:jc w:val="both"/>
      </w:pPr>
    </w:p>
    <w:p w:rsidR="006C6A38" w:rsidRDefault="006C6A38">
      <w:pPr>
        <w:pStyle w:val="ConsPlusNonformat"/>
        <w:jc w:val="both"/>
      </w:pPr>
      <w:r>
        <w:t xml:space="preserve">    Даю свое согласие на обработку персональных данных.</w:t>
      </w:r>
    </w:p>
    <w:p w:rsidR="006C6A38" w:rsidRDefault="006C6A38">
      <w:pPr>
        <w:pStyle w:val="ConsPlusNonformat"/>
        <w:jc w:val="both"/>
      </w:pPr>
    </w:p>
    <w:p w:rsidR="006C6A38" w:rsidRDefault="006C6A38">
      <w:pPr>
        <w:pStyle w:val="ConsPlusNonformat"/>
        <w:jc w:val="both"/>
      </w:pPr>
      <w:r>
        <w:t xml:space="preserve">    Не даю свое согласие на обработку персональных данных.</w:t>
      </w:r>
    </w:p>
    <w:p w:rsidR="006C6A38" w:rsidRDefault="006C6A38">
      <w:pPr>
        <w:pStyle w:val="ConsPlusNonformat"/>
        <w:jc w:val="both"/>
      </w:pPr>
    </w:p>
    <w:p w:rsidR="006C6A38" w:rsidRDefault="006C6A38">
      <w:pPr>
        <w:pStyle w:val="ConsPlusNonformat"/>
        <w:jc w:val="both"/>
      </w:pPr>
      <w:r>
        <w:t>Заявитель: ____________________________________ ____________________</w:t>
      </w:r>
    </w:p>
    <w:p w:rsidR="006C6A38" w:rsidRDefault="006C6A38">
      <w:pPr>
        <w:pStyle w:val="ConsPlusNonformat"/>
        <w:jc w:val="both"/>
      </w:pPr>
      <w:r>
        <w:t xml:space="preserve">            </w:t>
      </w:r>
      <w:proofErr w:type="gramStart"/>
      <w:r>
        <w:t>(Ф.И.О., должность представителя         (подпись)</w:t>
      </w:r>
      <w:proofErr w:type="gramEnd"/>
    </w:p>
    <w:p w:rsidR="006C6A38" w:rsidRDefault="006C6A38">
      <w:pPr>
        <w:pStyle w:val="ConsPlusNonformat"/>
        <w:jc w:val="both"/>
      </w:pPr>
      <w:r>
        <w:t xml:space="preserve">               юридического лица, Ф.И.О.</w:t>
      </w:r>
    </w:p>
    <w:p w:rsidR="006C6A38" w:rsidRDefault="006C6A38">
      <w:pPr>
        <w:pStyle w:val="ConsPlusNonformat"/>
        <w:jc w:val="both"/>
      </w:pPr>
      <w:r>
        <w:t xml:space="preserve">               физического лица или его</w:t>
      </w:r>
    </w:p>
    <w:p w:rsidR="006C6A38" w:rsidRDefault="006C6A38">
      <w:pPr>
        <w:pStyle w:val="ConsPlusNonformat"/>
        <w:jc w:val="both"/>
      </w:pPr>
      <w:r>
        <w:t xml:space="preserve">                  представителя, ИП)</w:t>
      </w:r>
    </w:p>
    <w:p w:rsidR="006C6A38" w:rsidRDefault="006C6A38">
      <w:pPr>
        <w:pStyle w:val="ConsPlusNonformat"/>
        <w:jc w:val="both"/>
      </w:pPr>
    </w:p>
    <w:p w:rsidR="006C6A38" w:rsidRDefault="006C6A38">
      <w:pPr>
        <w:pStyle w:val="ConsPlusNonformat"/>
        <w:jc w:val="both"/>
      </w:pPr>
      <w:r>
        <w:t>"__" ___________ 20__ г.</w:t>
      </w: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right"/>
        <w:outlineLvl w:val="1"/>
      </w:pPr>
      <w:r>
        <w:t>Приложение N 3</w:t>
      </w:r>
    </w:p>
    <w:p w:rsidR="006C6A38" w:rsidRDefault="006C6A38">
      <w:pPr>
        <w:pStyle w:val="ConsPlusNormal"/>
        <w:jc w:val="right"/>
      </w:pPr>
      <w:r>
        <w:t>к административному регламенту</w:t>
      </w:r>
    </w:p>
    <w:p w:rsidR="006C6A38" w:rsidRDefault="006C6A38">
      <w:pPr>
        <w:pStyle w:val="ConsPlusNormal"/>
        <w:jc w:val="right"/>
      </w:pPr>
      <w:r>
        <w:t>Минимущества КБР предоставления</w:t>
      </w:r>
    </w:p>
    <w:p w:rsidR="006C6A38" w:rsidRDefault="006C6A38">
      <w:pPr>
        <w:pStyle w:val="ConsPlusNormal"/>
        <w:jc w:val="right"/>
      </w:pPr>
      <w:r>
        <w:t>государственной услуги "Предоставление</w:t>
      </w:r>
    </w:p>
    <w:p w:rsidR="006C6A38" w:rsidRDefault="006C6A38">
      <w:pPr>
        <w:pStyle w:val="ConsPlusNormal"/>
        <w:jc w:val="right"/>
      </w:pPr>
      <w:r>
        <w:t xml:space="preserve">в собственность, аренду, </w:t>
      </w:r>
      <w:proofErr w:type="gramStart"/>
      <w:r>
        <w:t>постоянное</w:t>
      </w:r>
      <w:proofErr w:type="gramEnd"/>
    </w:p>
    <w:p w:rsidR="006C6A38" w:rsidRDefault="006C6A38">
      <w:pPr>
        <w:pStyle w:val="ConsPlusNormal"/>
        <w:jc w:val="right"/>
      </w:pPr>
      <w:r>
        <w:t>(бессрочное) пользование, безвозмездное</w:t>
      </w:r>
    </w:p>
    <w:p w:rsidR="006C6A38" w:rsidRDefault="006C6A38">
      <w:pPr>
        <w:pStyle w:val="ConsPlusNormal"/>
        <w:jc w:val="right"/>
      </w:pPr>
      <w:r>
        <w:t>пользование земельного участка,</w:t>
      </w:r>
    </w:p>
    <w:p w:rsidR="006C6A38" w:rsidRDefault="006C6A38">
      <w:pPr>
        <w:pStyle w:val="ConsPlusNormal"/>
        <w:jc w:val="right"/>
      </w:pPr>
      <w:r>
        <w:t>находящегося в государственной</w:t>
      </w:r>
    </w:p>
    <w:p w:rsidR="006C6A38" w:rsidRDefault="006C6A38">
      <w:pPr>
        <w:pStyle w:val="ConsPlusNormal"/>
        <w:jc w:val="right"/>
      </w:pPr>
      <w:r>
        <w:t>собственности Кабардино-Балкарской Республики,</w:t>
      </w:r>
    </w:p>
    <w:p w:rsidR="006C6A38" w:rsidRDefault="006C6A38">
      <w:pPr>
        <w:pStyle w:val="ConsPlusNormal"/>
        <w:jc w:val="right"/>
      </w:pPr>
      <w:r>
        <w:t>без проведения торгов"</w:t>
      </w:r>
    </w:p>
    <w:p w:rsidR="006C6A38" w:rsidRDefault="006C6A38">
      <w:pPr>
        <w:pStyle w:val="ConsPlusNormal"/>
        <w:jc w:val="both"/>
      </w:pPr>
    </w:p>
    <w:p w:rsidR="006C6A38" w:rsidRDefault="006C6A38">
      <w:pPr>
        <w:pStyle w:val="ConsPlusNonformat"/>
        <w:jc w:val="both"/>
      </w:pPr>
      <w:r>
        <w:t xml:space="preserve">                          кому: ___________________________________________</w:t>
      </w:r>
    </w:p>
    <w:p w:rsidR="006C6A38" w:rsidRDefault="006C6A38">
      <w:pPr>
        <w:pStyle w:val="ConsPlusNonformat"/>
        <w:jc w:val="both"/>
      </w:pPr>
      <w:r>
        <w:t xml:space="preserve">                          _________________________________________________</w:t>
      </w:r>
    </w:p>
    <w:p w:rsidR="006C6A38" w:rsidRDefault="006C6A38">
      <w:pPr>
        <w:pStyle w:val="ConsPlusNonformat"/>
        <w:jc w:val="both"/>
      </w:pPr>
      <w:r>
        <w:t xml:space="preserve">                          </w:t>
      </w:r>
      <w:proofErr w:type="gramStart"/>
      <w:r>
        <w:t>(наименование заявителя (фамилия, имя, отчество -</w:t>
      </w:r>
      <w:proofErr w:type="gramEnd"/>
    </w:p>
    <w:p w:rsidR="006C6A38" w:rsidRDefault="006C6A38">
      <w:pPr>
        <w:pStyle w:val="ConsPlusNonformat"/>
        <w:jc w:val="both"/>
      </w:pPr>
      <w:r>
        <w:t xml:space="preserve">                              для граждан, полное наименование организации,</w:t>
      </w:r>
    </w:p>
    <w:p w:rsidR="006C6A38" w:rsidRDefault="006C6A38">
      <w:pPr>
        <w:pStyle w:val="ConsPlusNonformat"/>
        <w:jc w:val="both"/>
      </w:pPr>
      <w:r>
        <w:t xml:space="preserve">                                  фамилия, имя, отчество руководителя - </w:t>
      </w:r>
      <w:proofErr w:type="gramStart"/>
      <w:r>
        <w:t>для</w:t>
      </w:r>
      <w:proofErr w:type="gramEnd"/>
    </w:p>
    <w:p w:rsidR="006C6A38" w:rsidRDefault="006C6A38">
      <w:pPr>
        <w:pStyle w:val="ConsPlusNonformat"/>
        <w:jc w:val="both"/>
      </w:pPr>
      <w:r>
        <w:t xml:space="preserve">                                                       юридических лиц, ИП)</w:t>
      </w:r>
    </w:p>
    <w:p w:rsidR="006C6A38" w:rsidRDefault="006C6A38">
      <w:pPr>
        <w:pStyle w:val="ConsPlusNonformat"/>
        <w:jc w:val="both"/>
      </w:pPr>
      <w:r>
        <w:t xml:space="preserve">                          _________________________________________________</w:t>
      </w:r>
    </w:p>
    <w:p w:rsidR="006C6A38" w:rsidRDefault="006C6A38">
      <w:pPr>
        <w:pStyle w:val="ConsPlusNonformat"/>
        <w:jc w:val="both"/>
      </w:pPr>
      <w:r>
        <w:t xml:space="preserve">                          _________________________________________________</w:t>
      </w:r>
    </w:p>
    <w:p w:rsidR="006C6A38" w:rsidRDefault="006C6A38">
      <w:pPr>
        <w:pStyle w:val="ConsPlusNonformat"/>
        <w:jc w:val="both"/>
      </w:pPr>
      <w:r>
        <w:t xml:space="preserve">                               </w:t>
      </w:r>
      <w:proofErr w:type="gramStart"/>
      <w:r>
        <w:t>(его почтовый индекс и адрес, телефон, адрес</w:t>
      </w:r>
      <w:proofErr w:type="gramEnd"/>
    </w:p>
    <w:p w:rsidR="006C6A38" w:rsidRDefault="006C6A38">
      <w:pPr>
        <w:pStyle w:val="ConsPlusNonformat"/>
        <w:jc w:val="both"/>
      </w:pPr>
      <w:r>
        <w:t xml:space="preserve">                                                         электронной почты)</w:t>
      </w:r>
    </w:p>
    <w:p w:rsidR="006C6A38" w:rsidRDefault="006C6A38">
      <w:pPr>
        <w:pStyle w:val="ConsPlusNonformat"/>
        <w:jc w:val="both"/>
      </w:pPr>
    </w:p>
    <w:p w:rsidR="006C6A38" w:rsidRDefault="006C6A38">
      <w:pPr>
        <w:pStyle w:val="ConsPlusNonformat"/>
        <w:jc w:val="both"/>
      </w:pPr>
      <w:r>
        <w:t xml:space="preserve">                                  Письмо</w:t>
      </w:r>
    </w:p>
    <w:p w:rsidR="006C6A38" w:rsidRDefault="006C6A38">
      <w:pPr>
        <w:pStyle w:val="ConsPlusNonformat"/>
        <w:jc w:val="both"/>
      </w:pPr>
      <w:r>
        <w:t xml:space="preserve">                      об отказе в приеме документов,</w:t>
      </w:r>
    </w:p>
    <w:p w:rsidR="006C6A38" w:rsidRDefault="006C6A38">
      <w:pPr>
        <w:pStyle w:val="ConsPlusNonformat"/>
        <w:jc w:val="both"/>
      </w:pPr>
      <w:r>
        <w:t xml:space="preserve">                   </w:t>
      </w:r>
      <w:proofErr w:type="gramStart"/>
      <w:r>
        <w:t>необходимых</w:t>
      </w:r>
      <w:proofErr w:type="gramEnd"/>
      <w:r>
        <w:t xml:space="preserve"> для предоставления услуги</w:t>
      </w:r>
    </w:p>
    <w:p w:rsidR="006C6A38" w:rsidRDefault="006C6A38">
      <w:pPr>
        <w:pStyle w:val="ConsPlusNonformat"/>
        <w:jc w:val="both"/>
      </w:pPr>
    </w:p>
    <w:p w:rsidR="006C6A38" w:rsidRDefault="006C6A38">
      <w:pPr>
        <w:pStyle w:val="ConsPlusNonformat"/>
        <w:jc w:val="both"/>
      </w:pPr>
      <w:r>
        <w:t xml:space="preserve">    В приеме документов, необходимых для предоставления услуги:</w:t>
      </w:r>
    </w:p>
    <w:p w:rsidR="006C6A38" w:rsidRDefault="006C6A38">
      <w:pPr>
        <w:pStyle w:val="ConsPlusNonformat"/>
        <w:jc w:val="both"/>
      </w:pPr>
      <w:r>
        <w:t>__________________________________________________________________________,</w:t>
      </w:r>
    </w:p>
    <w:p w:rsidR="006C6A38" w:rsidRDefault="006C6A38">
      <w:pPr>
        <w:pStyle w:val="ConsPlusNonformat"/>
        <w:jc w:val="both"/>
      </w:pPr>
      <w:r>
        <w:t xml:space="preserve">                           (наименование услуги)</w:t>
      </w:r>
    </w:p>
    <w:p w:rsidR="006C6A38" w:rsidRDefault="006C6A38">
      <w:pPr>
        <w:pStyle w:val="ConsPlusNonformat"/>
        <w:jc w:val="both"/>
      </w:pPr>
      <w:r>
        <w:t xml:space="preserve">    Вам отказано по следующим основаниям:</w:t>
      </w:r>
    </w:p>
    <w:p w:rsidR="006C6A38" w:rsidRDefault="006C6A38">
      <w:pPr>
        <w:pStyle w:val="ConsPlusNonformat"/>
        <w:jc w:val="both"/>
      </w:pPr>
      <w:r>
        <w:t xml:space="preserve">    1. </w:t>
      </w:r>
      <w:proofErr w:type="spellStart"/>
      <w:r>
        <w:t>Непредоставление</w:t>
      </w:r>
      <w:proofErr w:type="spellEnd"/>
      <w:r>
        <w:t xml:space="preserve"> либо предоставление неполного комплекта</w:t>
      </w:r>
    </w:p>
    <w:p w:rsidR="006C6A38" w:rsidRDefault="006C6A38">
      <w:pPr>
        <w:pStyle w:val="ConsPlusNonformat"/>
        <w:jc w:val="both"/>
      </w:pPr>
      <w:r>
        <w:t>документов;</w:t>
      </w:r>
    </w:p>
    <w:p w:rsidR="006C6A38" w:rsidRDefault="006C6A38">
      <w:pPr>
        <w:pStyle w:val="ConsPlusNonformat"/>
        <w:jc w:val="both"/>
      </w:pPr>
      <w:r>
        <w:t xml:space="preserve">    2. Представленные документы утратили силу на момент обращения </w:t>
      </w:r>
      <w:proofErr w:type="gramStart"/>
      <w:r>
        <w:t>за</w:t>
      </w:r>
      <w:proofErr w:type="gramEnd"/>
    </w:p>
    <w:p w:rsidR="006C6A38" w:rsidRDefault="006C6A38">
      <w:pPr>
        <w:pStyle w:val="ConsPlusNonformat"/>
        <w:jc w:val="both"/>
      </w:pPr>
      <w:r>
        <w:t>услугой;</w:t>
      </w:r>
    </w:p>
    <w:p w:rsidR="006C6A38" w:rsidRDefault="006C6A38">
      <w:pPr>
        <w:pStyle w:val="ConsPlusNonformat"/>
        <w:jc w:val="both"/>
      </w:pPr>
      <w:r>
        <w:t xml:space="preserve">    3. Представленные документы содержат подчистки и исправления текста, не</w:t>
      </w:r>
    </w:p>
    <w:p w:rsidR="006C6A38" w:rsidRDefault="006C6A38">
      <w:pPr>
        <w:pStyle w:val="ConsPlusNonformat"/>
        <w:jc w:val="both"/>
      </w:pPr>
      <w:r>
        <w:t>заверенные в порядке, установленном законодательством Российской Федерации;</w:t>
      </w:r>
    </w:p>
    <w:p w:rsidR="006C6A38" w:rsidRDefault="006C6A38">
      <w:pPr>
        <w:pStyle w:val="ConsPlusNonformat"/>
        <w:jc w:val="both"/>
      </w:pPr>
      <w:r>
        <w:t xml:space="preserve">    4. Представленные в электронной форме документы содержат повреждения,</w:t>
      </w:r>
    </w:p>
    <w:p w:rsidR="006C6A38" w:rsidRDefault="006C6A38">
      <w:pPr>
        <w:pStyle w:val="ConsPlusNonformat"/>
        <w:jc w:val="both"/>
      </w:pPr>
      <w:proofErr w:type="gramStart"/>
      <w:r>
        <w:t>наличие</w:t>
      </w:r>
      <w:proofErr w:type="gramEnd"/>
      <w:r>
        <w:t xml:space="preserve"> которых не позволяет в полном объеме использовать информацию и</w:t>
      </w:r>
    </w:p>
    <w:p w:rsidR="006C6A38" w:rsidRDefault="006C6A38">
      <w:pPr>
        <w:pStyle w:val="ConsPlusNonformat"/>
        <w:jc w:val="both"/>
      </w:pPr>
      <w:r>
        <w:t>сведения, содержащиеся в документах;</w:t>
      </w:r>
    </w:p>
    <w:p w:rsidR="006C6A38" w:rsidRDefault="006C6A38">
      <w:pPr>
        <w:pStyle w:val="ConsPlusNonformat"/>
        <w:jc w:val="both"/>
      </w:pPr>
      <w:r>
        <w:t xml:space="preserve">    5.  Несоблюдение  </w:t>
      </w:r>
      <w:proofErr w:type="gramStart"/>
      <w:r>
        <w:t>установленных</w:t>
      </w:r>
      <w:proofErr w:type="gramEnd"/>
      <w:r>
        <w:t xml:space="preserve">  </w:t>
      </w:r>
      <w:hyperlink r:id="rId83">
        <w:r>
          <w:rPr>
            <w:color w:val="0000FF"/>
          </w:rPr>
          <w:t>статьей  11</w:t>
        </w:r>
      </w:hyperlink>
      <w:r>
        <w:t xml:space="preserve">  Федерального  закона от 6</w:t>
      </w:r>
    </w:p>
    <w:p w:rsidR="006C6A38" w:rsidRDefault="006C6A38">
      <w:pPr>
        <w:pStyle w:val="ConsPlusNonformat"/>
        <w:jc w:val="both"/>
      </w:pPr>
      <w:r>
        <w:t>апреля 2011 года N 63-ФЗ "Об электронной подписи";</w:t>
      </w:r>
    </w:p>
    <w:p w:rsidR="006C6A38" w:rsidRDefault="006C6A38">
      <w:pPr>
        <w:pStyle w:val="ConsPlusNonformat"/>
        <w:jc w:val="both"/>
      </w:pPr>
      <w:r>
        <w:t xml:space="preserve">    6. Подача запроса о предоставлении услуги и документов, необходимых </w:t>
      </w:r>
      <w:proofErr w:type="gramStart"/>
      <w:r>
        <w:t>для</w:t>
      </w:r>
      <w:proofErr w:type="gramEnd"/>
    </w:p>
    <w:p w:rsidR="006C6A38" w:rsidRDefault="006C6A38">
      <w:pPr>
        <w:pStyle w:val="ConsPlusNonformat"/>
        <w:jc w:val="both"/>
      </w:pPr>
      <w:r>
        <w:t xml:space="preserve">предоставления услуги, в электронной форме с нарушением </w:t>
      </w:r>
      <w:proofErr w:type="gramStart"/>
      <w:r>
        <w:t>установленных</w:t>
      </w:r>
      <w:proofErr w:type="gramEnd"/>
    </w:p>
    <w:p w:rsidR="006C6A38" w:rsidRDefault="006C6A38">
      <w:pPr>
        <w:pStyle w:val="ConsPlusNonformat"/>
        <w:jc w:val="both"/>
      </w:pPr>
      <w:r>
        <w:lastRenderedPageBreak/>
        <w:t>требований;</w:t>
      </w:r>
    </w:p>
    <w:p w:rsidR="006C6A38" w:rsidRDefault="006C6A38">
      <w:pPr>
        <w:pStyle w:val="ConsPlusNonformat"/>
        <w:jc w:val="both"/>
      </w:pPr>
      <w:r>
        <w:t xml:space="preserve">    7. Неполное заполнение полей в форме заявления, в том числе </w:t>
      </w:r>
      <w:proofErr w:type="gramStart"/>
      <w:r>
        <w:t>в</w:t>
      </w:r>
      <w:proofErr w:type="gramEnd"/>
    </w:p>
    <w:p w:rsidR="006C6A38" w:rsidRDefault="006C6A38">
      <w:pPr>
        <w:pStyle w:val="ConsPlusNonformat"/>
        <w:jc w:val="both"/>
      </w:pPr>
      <w:r>
        <w:t>интерактивной форме заявления на ЕПГУ;</w:t>
      </w:r>
    </w:p>
    <w:p w:rsidR="006C6A38" w:rsidRDefault="006C6A38">
      <w:pPr>
        <w:pStyle w:val="ConsPlusNonformat"/>
        <w:jc w:val="both"/>
      </w:pPr>
      <w:r>
        <w:t xml:space="preserve">    8. Обращение подано в иной уполномоченный орган;</w:t>
      </w:r>
    </w:p>
    <w:p w:rsidR="006C6A38" w:rsidRDefault="006C6A38">
      <w:pPr>
        <w:pStyle w:val="ConsPlusNonformat"/>
        <w:jc w:val="both"/>
      </w:pPr>
      <w:r>
        <w:t xml:space="preserve">    9. Запрос подан лицом, не имеющим полномочий представлять интересы</w:t>
      </w:r>
    </w:p>
    <w:p w:rsidR="006C6A38" w:rsidRDefault="006C6A38">
      <w:pPr>
        <w:pStyle w:val="ConsPlusNonformat"/>
        <w:jc w:val="both"/>
      </w:pPr>
      <w:r>
        <w:t>Заявителя;</w:t>
      </w:r>
    </w:p>
    <w:p w:rsidR="006C6A38" w:rsidRDefault="006C6A38">
      <w:pPr>
        <w:pStyle w:val="ConsPlusNonformat"/>
        <w:jc w:val="both"/>
      </w:pPr>
      <w:r>
        <w:t xml:space="preserve">    10. Решение об отказе в приеме документов направляется в личный кабинет</w:t>
      </w:r>
    </w:p>
    <w:p w:rsidR="006C6A38" w:rsidRDefault="006C6A38">
      <w:pPr>
        <w:pStyle w:val="ConsPlusNonformat"/>
        <w:jc w:val="both"/>
      </w:pPr>
      <w:r>
        <w:t>Заявителя на ЕПГУ не позднее первого рабочего дня, следующего за днем</w:t>
      </w:r>
    </w:p>
    <w:p w:rsidR="006C6A38" w:rsidRDefault="006C6A38">
      <w:pPr>
        <w:pStyle w:val="ConsPlusNonformat"/>
        <w:jc w:val="both"/>
      </w:pPr>
      <w:r>
        <w:t>подачи заявления;</w:t>
      </w:r>
    </w:p>
    <w:p w:rsidR="006C6A38" w:rsidRDefault="006C6A38">
      <w:pPr>
        <w:pStyle w:val="ConsPlusNonformat"/>
        <w:jc w:val="both"/>
      </w:pPr>
      <w:r>
        <w:t xml:space="preserve">    11. Отказ в приеме документов, необходимых для предоставления</w:t>
      </w:r>
    </w:p>
    <w:p w:rsidR="006C6A38" w:rsidRDefault="006C6A38">
      <w:pPr>
        <w:pStyle w:val="ConsPlusNonformat"/>
        <w:jc w:val="both"/>
      </w:pPr>
      <w:r>
        <w:t xml:space="preserve">государственной услуги, не препятствует повторному обращению Заявителя </w:t>
      </w:r>
      <w:proofErr w:type="gramStart"/>
      <w:r>
        <w:t>за</w:t>
      </w:r>
      <w:proofErr w:type="gramEnd"/>
    </w:p>
    <w:p w:rsidR="006C6A38" w:rsidRDefault="006C6A38">
      <w:pPr>
        <w:pStyle w:val="ConsPlusNonformat"/>
        <w:jc w:val="both"/>
      </w:pPr>
      <w:r>
        <w:t>предоставлением государственной услуги;</w:t>
      </w:r>
    </w:p>
    <w:p w:rsidR="006C6A38" w:rsidRDefault="006C6A38">
      <w:pPr>
        <w:pStyle w:val="ConsPlusNonformat"/>
        <w:jc w:val="both"/>
      </w:pPr>
      <w:r>
        <w:t xml:space="preserve">    12. Заявление подано в орган государственной власти, орган местного</w:t>
      </w:r>
    </w:p>
    <w:p w:rsidR="006C6A38" w:rsidRDefault="006C6A38">
      <w:pPr>
        <w:pStyle w:val="ConsPlusNonformat"/>
        <w:jc w:val="both"/>
      </w:pPr>
      <w:r>
        <w:t>самоуправления, в полномочия которых не входит предоставление услуги.</w:t>
      </w:r>
    </w:p>
    <w:p w:rsidR="006C6A38" w:rsidRDefault="006C6A38">
      <w:pPr>
        <w:pStyle w:val="ConsPlusNonformat"/>
        <w:jc w:val="both"/>
      </w:pPr>
    </w:p>
    <w:p w:rsidR="006C6A38" w:rsidRDefault="006C6A38">
      <w:pPr>
        <w:pStyle w:val="ConsPlusNonformat"/>
        <w:jc w:val="both"/>
      </w:pPr>
      <w:r>
        <w:t xml:space="preserve">    Дополнительная    информация:</w:t>
      </w:r>
    </w:p>
    <w:p w:rsidR="006C6A38" w:rsidRDefault="006C6A38">
      <w:pPr>
        <w:pStyle w:val="ConsPlusNonformat"/>
        <w:jc w:val="both"/>
      </w:pPr>
      <w:r>
        <w:t xml:space="preserve">    Вы  вправе  повторно  обратиться  в уполномоченный орган с заявлением о</w:t>
      </w:r>
    </w:p>
    <w:p w:rsidR="006C6A38" w:rsidRDefault="006C6A38">
      <w:pPr>
        <w:pStyle w:val="ConsPlusNonformat"/>
        <w:jc w:val="both"/>
      </w:pPr>
      <w:proofErr w:type="gramStart"/>
      <w:r>
        <w:t>предоставлении</w:t>
      </w:r>
      <w:proofErr w:type="gramEnd"/>
      <w:r>
        <w:t xml:space="preserve">  услуги  после  устранения указанных нарушений. Данный отказ</w:t>
      </w:r>
    </w:p>
    <w:p w:rsidR="006C6A38" w:rsidRDefault="006C6A38">
      <w:pPr>
        <w:pStyle w:val="ConsPlusNonformat"/>
        <w:jc w:val="both"/>
      </w:pPr>
      <w:r>
        <w:t xml:space="preserve">может  быть  </w:t>
      </w:r>
      <w:proofErr w:type="gramStart"/>
      <w:r>
        <w:t>обжалован</w:t>
      </w:r>
      <w:proofErr w:type="gramEnd"/>
      <w:r>
        <w:t xml:space="preserve">  в  досудебном  порядке  путем  направления жалобы в</w:t>
      </w:r>
    </w:p>
    <w:p w:rsidR="006C6A38" w:rsidRDefault="006C6A38">
      <w:pPr>
        <w:pStyle w:val="ConsPlusNonformat"/>
        <w:jc w:val="both"/>
      </w:pPr>
      <w:r>
        <w:t>министерство, а также в судебном порядке.</w:t>
      </w:r>
    </w:p>
    <w:p w:rsidR="006C6A38" w:rsidRDefault="006C6A38">
      <w:pPr>
        <w:pStyle w:val="ConsPlusNonformat"/>
        <w:jc w:val="both"/>
      </w:pPr>
    </w:p>
    <w:p w:rsidR="006C6A38" w:rsidRDefault="006C6A38">
      <w:pPr>
        <w:pStyle w:val="ConsPlusNonformat"/>
        <w:jc w:val="both"/>
      </w:pPr>
      <w:r>
        <w:t xml:space="preserve">    Министр                         Ф.И.О. министра</w:t>
      </w:r>
    </w:p>
    <w:p w:rsidR="006C6A38" w:rsidRDefault="006C6A38">
      <w:pPr>
        <w:pStyle w:val="ConsPlusNonformat"/>
        <w:jc w:val="both"/>
      </w:pPr>
    </w:p>
    <w:p w:rsidR="006C6A38" w:rsidRDefault="006C6A38">
      <w:pPr>
        <w:pStyle w:val="ConsPlusNonformat"/>
        <w:jc w:val="both"/>
      </w:pPr>
      <w:r>
        <w:t xml:space="preserve">                Электронная</w:t>
      </w:r>
    </w:p>
    <w:p w:rsidR="006C6A38" w:rsidRDefault="006C6A38">
      <w:pPr>
        <w:pStyle w:val="ConsPlusNonformat"/>
        <w:jc w:val="both"/>
      </w:pPr>
      <w:r>
        <w:t xml:space="preserve">                 подпись</w:t>
      </w: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right"/>
        <w:outlineLvl w:val="1"/>
      </w:pPr>
      <w:r>
        <w:t>Приложение N 4</w:t>
      </w:r>
    </w:p>
    <w:p w:rsidR="006C6A38" w:rsidRDefault="006C6A38">
      <w:pPr>
        <w:pStyle w:val="ConsPlusNormal"/>
        <w:jc w:val="right"/>
      </w:pPr>
      <w:r>
        <w:t>к административному регламенту</w:t>
      </w:r>
    </w:p>
    <w:p w:rsidR="006C6A38" w:rsidRDefault="006C6A38">
      <w:pPr>
        <w:pStyle w:val="ConsPlusNormal"/>
        <w:jc w:val="right"/>
      </w:pPr>
      <w:r>
        <w:t>Минимущества КБР предоставления</w:t>
      </w:r>
    </w:p>
    <w:p w:rsidR="006C6A38" w:rsidRDefault="006C6A38">
      <w:pPr>
        <w:pStyle w:val="ConsPlusNormal"/>
        <w:jc w:val="right"/>
      </w:pPr>
      <w:r>
        <w:t>государственной услуги "Предоставление</w:t>
      </w:r>
    </w:p>
    <w:p w:rsidR="006C6A38" w:rsidRDefault="006C6A38">
      <w:pPr>
        <w:pStyle w:val="ConsPlusNormal"/>
        <w:jc w:val="right"/>
      </w:pPr>
      <w:r>
        <w:t xml:space="preserve">в собственность, аренду, </w:t>
      </w:r>
      <w:proofErr w:type="gramStart"/>
      <w:r>
        <w:t>постоянное</w:t>
      </w:r>
      <w:proofErr w:type="gramEnd"/>
    </w:p>
    <w:p w:rsidR="006C6A38" w:rsidRDefault="006C6A38">
      <w:pPr>
        <w:pStyle w:val="ConsPlusNormal"/>
        <w:jc w:val="right"/>
      </w:pPr>
      <w:r>
        <w:t>(бессрочное) пользование, безвозмездное</w:t>
      </w:r>
    </w:p>
    <w:p w:rsidR="006C6A38" w:rsidRDefault="006C6A38">
      <w:pPr>
        <w:pStyle w:val="ConsPlusNormal"/>
        <w:jc w:val="right"/>
      </w:pPr>
      <w:r>
        <w:t>пользование земельного участка,</w:t>
      </w:r>
    </w:p>
    <w:p w:rsidR="006C6A38" w:rsidRDefault="006C6A38">
      <w:pPr>
        <w:pStyle w:val="ConsPlusNormal"/>
        <w:jc w:val="right"/>
      </w:pPr>
      <w:r>
        <w:t>находящегося в государственной</w:t>
      </w:r>
    </w:p>
    <w:p w:rsidR="006C6A38" w:rsidRDefault="006C6A38">
      <w:pPr>
        <w:pStyle w:val="ConsPlusNormal"/>
        <w:jc w:val="right"/>
      </w:pPr>
      <w:r>
        <w:t>собственности Кабардино-Балкарской Республики,</w:t>
      </w:r>
    </w:p>
    <w:p w:rsidR="006C6A38" w:rsidRDefault="006C6A38">
      <w:pPr>
        <w:pStyle w:val="ConsPlusNormal"/>
        <w:jc w:val="right"/>
      </w:pPr>
      <w:r>
        <w:t>без проведения торгов"</w:t>
      </w:r>
    </w:p>
    <w:p w:rsidR="006C6A38" w:rsidRDefault="006C6A38">
      <w:pPr>
        <w:pStyle w:val="ConsPlusNormal"/>
        <w:jc w:val="both"/>
      </w:pPr>
    </w:p>
    <w:p w:rsidR="006C6A38" w:rsidRDefault="006C6A38">
      <w:pPr>
        <w:pStyle w:val="ConsPlusNonformat"/>
        <w:jc w:val="both"/>
      </w:pPr>
      <w:r>
        <w:t xml:space="preserve">                               РАСПОРЯЖЕНИЕ</w:t>
      </w:r>
    </w:p>
    <w:p w:rsidR="006C6A38" w:rsidRDefault="006C6A38">
      <w:pPr>
        <w:pStyle w:val="ConsPlusNonformat"/>
        <w:jc w:val="both"/>
      </w:pPr>
    </w:p>
    <w:p w:rsidR="006C6A38" w:rsidRDefault="006C6A38">
      <w:pPr>
        <w:pStyle w:val="ConsPlusNonformat"/>
        <w:jc w:val="both"/>
      </w:pPr>
      <w:r>
        <w:t xml:space="preserve">                        Об отказе в предоставлении</w:t>
      </w:r>
    </w:p>
    <w:p w:rsidR="006C6A38" w:rsidRDefault="006C6A38">
      <w:pPr>
        <w:pStyle w:val="ConsPlusNonformat"/>
        <w:jc w:val="both"/>
      </w:pPr>
      <w:r>
        <w:t xml:space="preserve">                       </w:t>
      </w:r>
      <w:proofErr w:type="gramStart"/>
      <w:r>
        <w:t>земельного участка (земельных</w:t>
      </w:r>
      <w:proofErr w:type="gramEnd"/>
    </w:p>
    <w:p w:rsidR="006C6A38" w:rsidRDefault="006C6A38">
      <w:pPr>
        <w:pStyle w:val="ConsPlusNonformat"/>
        <w:jc w:val="both"/>
      </w:pPr>
      <w:r>
        <w:t xml:space="preserve">                       участков) </w:t>
      </w:r>
      <w:proofErr w:type="gramStart"/>
      <w:r>
        <w:t>в</w:t>
      </w:r>
      <w:proofErr w:type="gramEnd"/>
      <w:r>
        <w:t xml:space="preserve"> _________________</w:t>
      </w:r>
    </w:p>
    <w:p w:rsidR="006C6A38" w:rsidRDefault="006C6A38">
      <w:pPr>
        <w:pStyle w:val="ConsPlusNonformat"/>
        <w:jc w:val="both"/>
      </w:pPr>
      <w:r>
        <w:t xml:space="preserve">                                      (вид права)</w:t>
      </w:r>
    </w:p>
    <w:p w:rsidR="006C6A38" w:rsidRDefault="006C6A38">
      <w:pPr>
        <w:pStyle w:val="ConsPlusNonformat"/>
        <w:jc w:val="both"/>
      </w:pPr>
    </w:p>
    <w:p w:rsidR="006C6A38" w:rsidRDefault="006C6A38">
      <w:pPr>
        <w:pStyle w:val="ConsPlusNonformat"/>
        <w:jc w:val="both"/>
      </w:pPr>
      <w:r>
        <w:t xml:space="preserve">    В соответствии со статьей ___, пунктом _______ </w:t>
      </w:r>
      <w:hyperlink r:id="rId84">
        <w:r>
          <w:rPr>
            <w:color w:val="0000FF"/>
          </w:rPr>
          <w:t>статьи 39.16</w:t>
        </w:r>
      </w:hyperlink>
      <w:r>
        <w:t>, подпунктом</w:t>
      </w:r>
    </w:p>
    <w:p w:rsidR="006C6A38" w:rsidRDefault="006C6A38">
      <w:pPr>
        <w:pStyle w:val="ConsPlusNonformat"/>
        <w:jc w:val="both"/>
      </w:pPr>
      <w:r>
        <w:t xml:space="preserve">___  пункта  ___  </w:t>
      </w:r>
      <w:hyperlink r:id="rId85">
        <w:r>
          <w:rPr>
            <w:color w:val="0000FF"/>
          </w:rPr>
          <w:t>статьи  39.17</w:t>
        </w:r>
      </w:hyperlink>
      <w:r>
        <w:t xml:space="preserve">  Земельного  кодекса  Российской Федерации,</w:t>
      </w:r>
    </w:p>
    <w:p w:rsidR="006C6A38" w:rsidRDefault="006C6A38">
      <w:pPr>
        <w:pStyle w:val="ConsPlusNonformat"/>
        <w:jc w:val="both"/>
      </w:pPr>
      <w:r>
        <w:t>принимая   во   внимание   выписку   из  Единого  государственного  реестра</w:t>
      </w:r>
    </w:p>
    <w:p w:rsidR="006C6A38" w:rsidRDefault="006C6A38">
      <w:pPr>
        <w:pStyle w:val="ConsPlusNonformat"/>
        <w:jc w:val="both"/>
      </w:pPr>
      <w:r>
        <w:t xml:space="preserve">недвижимости  об  основных  характеристиках  и зарегистрированных правах </w:t>
      </w:r>
      <w:proofErr w:type="gramStart"/>
      <w:r>
        <w:t>на</w:t>
      </w:r>
      <w:proofErr w:type="gramEnd"/>
    </w:p>
    <w:p w:rsidR="006C6A38" w:rsidRDefault="006C6A38">
      <w:pPr>
        <w:pStyle w:val="ConsPlusNonformat"/>
        <w:jc w:val="both"/>
      </w:pPr>
      <w:r>
        <w:t xml:space="preserve">объект   недвижимости   </w:t>
      </w:r>
      <w:proofErr w:type="gramStart"/>
      <w:r>
        <w:t>от</w:t>
      </w:r>
      <w:proofErr w:type="gramEnd"/>
      <w:r>
        <w:t xml:space="preserve">   __.__._______,   руководствуясь  </w:t>
      </w:r>
      <w:hyperlink r:id="rId86">
        <w:r>
          <w:rPr>
            <w:color w:val="0000FF"/>
          </w:rPr>
          <w:t>Положением</w:t>
        </w:r>
      </w:hyperlink>
      <w:r>
        <w:t xml:space="preserve">  о</w:t>
      </w:r>
    </w:p>
    <w:p w:rsidR="006C6A38" w:rsidRDefault="006C6A38">
      <w:pPr>
        <w:pStyle w:val="ConsPlusNonformat"/>
        <w:jc w:val="both"/>
      </w:pPr>
      <w:proofErr w:type="spellStart"/>
      <w:r>
        <w:t>Минимуществе</w:t>
      </w:r>
      <w:proofErr w:type="spellEnd"/>
      <w:r>
        <w:t xml:space="preserve">     КБР,     утвержденным     Постановлением     Правительства</w:t>
      </w:r>
    </w:p>
    <w:p w:rsidR="006C6A38" w:rsidRDefault="006C6A38">
      <w:pPr>
        <w:pStyle w:val="ConsPlusNonformat"/>
        <w:jc w:val="both"/>
      </w:pPr>
      <w:r>
        <w:t>Кабардино-Балкарской Республики от "__"______ N __, отказать ______________</w:t>
      </w:r>
    </w:p>
    <w:p w:rsidR="006C6A38" w:rsidRDefault="006C6A38">
      <w:pPr>
        <w:pStyle w:val="ConsPlusNonformat"/>
        <w:jc w:val="both"/>
      </w:pPr>
      <w:r>
        <w:t xml:space="preserve">___________________________________ (заявителю) по заявлению </w:t>
      </w:r>
      <w:proofErr w:type="gramStart"/>
      <w:r>
        <w:t>от</w:t>
      </w:r>
      <w:proofErr w:type="gramEnd"/>
      <w:r>
        <w:t xml:space="preserve"> __.__._____</w:t>
      </w:r>
    </w:p>
    <w:p w:rsidR="006C6A38" w:rsidRDefault="006C6A38">
      <w:pPr>
        <w:pStyle w:val="ConsPlusNonformat"/>
        <w:jc w:val="both"/>
      </w:pPr>
      <w:r>
        <w:t>N ___________ о предоставлении в ______________________________ (вид права)</w:t>
      </w:r>
    </w:p>
    <w:p w:rsidR="006C6A38" w:rsidRDefault="006C6A38">
      <w:pPr>
        <w:pStyle w:val="ConsPlusNonformat"/>
        <w:jc w:val="both"/>
      </w:pPr>
      <w:r>
        <w:t>земельного    участка,   находящегося   в   государственной   собственности</w:t>
      </w:r>
    </w:p>
    <w:p w:rsidR="006C6A38" w:rsidRDefault="006C6A38">
      <w:pPr>
        <w:pStyle w:val="ConsPlusNonformat"/>
        <w:jc w:val="both"/>
      </w:pPr>
      <w:r>
        <w:t>Кабардино-Балкарской   Республики,  с  кадастровым  номером  _____________,</w:t>
      </w:r>
    </w:p>
    <w:p w:rsidR="006C6A38" w:rsidRDefault="006C6A38">
      <w:pPr>
        <w:pStyle w:val="ConsPlusNonformat"/>
        <w:jc w:val="both"/>
      </w:pPr>
      <w:r>
        <w:t xml:space="preserve">площадью _________ кв. м, </w:t>
      </w:r>
      <w:proofErr w:type="gramStart"/>
      <w:r>
        <w:t>расположенного</w:t>
      </w:r>
      <w:proofErr w:type="gramEnd"/>
      <w:r>
        <w:t xml:space="preserve"> по адресу: _______________________</w:t>
      </w:r>
    </w:p>
    <w:p w:rsidR="006C6A38" w:rsidRDefault="006C6A38">
      <w:pPr>
        <w:pStyle w:val="ConsPlusNonformat"/>
        <w:jc w:val="both"/>
      </w:pPr>
      <w:r>
        <w:t>____________________________________________________.</w:t>
      </w:r>
    </w:p>
    <w:p w:rsidR="006C6A38" w:rsidRDefault="006C6A38">
      <w:pPr>
        <w:pStyle w:val="ConsPlusNonformat"/>
        <w:jc w:val="both"/>
      </w:pPr>
    </w:p>
    <w:p w:rsidR="006C6A38" w:rsidRDefault="006C6A38">
      <w:pPr>
        <w:pStyle w:val="ConsPlusNonformat"/>
        <w:jc w:val="both"/>
      </w:pPr>
      <w:r>
        <w:t>Министр _______________________________________________ Ф.И.О. министра</w:t>
      </w: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both"/>
      </w:pPr>
    </w:p>
    <w:p w:rsidR="006C6A38" w:rsidRDefault="006C6A38">
      <w:pPr>
        <w:pStyle w:val="ConsPlusNormal"/>
        <w:jc w:val="right"/>
        <w:outlineLvl w:val="1"/>
      </w:pPr>
      <w:r>
        <w:t>Приложение N 5</w:t>
      </w:r>
    </w:p>
    <w:p w:rsidR="006C6A38" w:rsidRDefault="006C6A38">
      <w:pPr>
        <w:pStyle w:val="ConsPlusNormal"/>
        <w:jc w:val="right"/>
      </w:pPr>
      <w:r>
        <w:t>к административному регламенту</w:t>
      </w:r>
    </w:p>
    <w:p w:rsidR="006C6A38" w:rsidRDefault="006C6A38">
      <w:pPr>
        <w:pStyle w:val="ConsPlusNormal"/>
        <w:jc w:val="right"/>
      </w:pPr>
      <w:r>
        <w:t>Минимущества КБР предоставления</w:t>
      </w:r>
    </w:p>
    <w:p w:rsidR="006C6A38" w:rsidRDefault="006C6A38">
      <w:pPr>
        <w:pStyle w:val="ConsPlusNormal"/>
        <w:jc w:val="right"/>
      </w:pPr>
      <w:r>
        <w:t>государственной услуги "Предоставление</w:t>
      </w:r>
    </w:p>
    <w:p w:rsidR="006C6A38" w:rsidRDefault="006C6A38">
      <w:pPr>
        <w:pStyle w:val="ConsPlusNormal"/>
        <w:jc w:val="right"/>
      </w:pPr>
      <w:r>
        <w:t xml:space="preserve">в собственность, аренду, </w:t>
      </w:r>
      <w:proofErr w:type="gramStart"/>
      <w:r>
        <w:t>постоянное</w:t>
      </w:r>
      <w:proofErr w:type="gramEnd"/>
    </w:p>
    <w:p w:rsidR="006C6A38" w:rsidRDefault="006C6A38">
      <w:pPr>
        <w:pStyle w:val="ConsPlusNormal"/>
        <w:jc w:val="right"/>
      </w:pPr>
      <w:r>
        <w:t>(бессрочное) пользование, безвозмездное</w:t>
      </w:r>
    </w:p>
    <w:p w:rsidR="006C6A38" w:rsidRDefault="006C6A38">
      <w:pPr>
        <w:pStyle w:val="ConsPlusNormal"/>
        <w:jc w:val="right"/>
      </w:pPr>
      <w:r>
        <w:t>пользование земельного участка,</w:t>
      </w:r>
    </w:p>
    <w:p w:rsidR="006C6A38" w:rsidRDefault="006C6A38">
      <w:pPr>
        <w:pStyle w:val="ConsPlusNormal"/>
        <w:jc w:val="right"/>
      </w:pPr>
      <w:r>
        <w:t>находящегося в государственной</w:t>
      </w:r>
    </w:p>
    <w:p w:rsidR="006C6A38" w:rsidRDefault="006C6A38">
      <w:pPr>
        <w:pStyle w:val="ConsPlusNormal"/>
        <w:jc w:val="right"/>
      </w:pPr>
      <w:r>
        <w:t>собственности Кабардино-Балкарской Республики,</w:t>
      </w:r>
    </w:p>
    <w:p w:rsidR="006C6A38" w:rsidRDefault="006C6A38">
      <w:pPr>
        <w:pStyle w:val="ConsPlusNormal"/>
        <w:jc w:val="right"/>
      </w:pPr>
      <w:r>
        <w:t>без проведения торгов"</w:t>
      </w:r>
    </w:p>
    <w:p w:rsidR="006C6A38" w:rsidRDefault="006C6A38">
      <w:pPr>
        <w:pStyle w:val="ConsPlusNormal"/>
        <w:jc w:val="both"/>
      </w:pPr>
    </w:p>
    <w:p w:rsidR="006C6A38" w:rsidRDefault="006C6A38">
      <w:pPr>
        <w:pStyle w:val="ConsPlusNonformat"/>
        <w:jc w:val="both"/>
      </w:pPr>
      <w:r>
        <w:t xml:space="preserve">                               РАСПОРЯЖЕНИЕ</w:t>
      </w:r>
    </w:p>
    <w:p w:rsidR="006C6A38" w:rsidRDefault="006C6A38">
      <w:pPr>
        <w:pStyle w:val="ConsPlusNonformat"/>
        <w:jc w:val="both"/>
      </w:pPr>
    </w:p>
    <w:p w:rsidR="006C6A38" w:rsidRDefault="006C6A38">
      <w:pPr>
        <w:pStyle w:val="ConsPlusNonformat"/>
        <w:jc w:val="both"/>
      </w:pPr>
      <w:r>
        <w:t xml:space="preserve">                        О предоставлении </w:t>
      </w:r>
      <w:proofErr w:type="gramStart"/>
      <w:r>
        <w:t>земельного</w:t>
      </w:r>
      <w:proofErr w:type="gramEnd"/>
    </w:p>
    <w:p w:rsidR="006C6A38" w:rsidRDefault="006C6A38">
      <w:pPr>
        <w:pStyle w:val="ConsPlusNonformat"/>
        <w:jc w:val="both"/>
      </w:pPr>
      <w:r>
        <w:t xml:space="preserve">                    участка </w:t>
      </w:r>
      <w:proofErr w:type="gramStart"/>
      <w:r>
        <w:t>в</w:t>
      </w:r>
      <w:proofErr w:type="gramEnd"/>
      <w:r>
        <w:t xml:space="preserve"> _________________________</w:t>
      </w:r>
    </w:p>
    <w:p w:rsidR="006C6A38" w:rsidRDefault="006C6A38">
      <w:pPr>
        <w:pStyle w:val="ConsPlusNonformat"/>
        <w:jc w:val="both"/>
      </w:pPr>
      <w:r>
        <w:t xml:space="preserve">                                     (вид права)</w:t>
      </w:r>
    </w:p>
    <w:p w:rsidR="006C6A38" w:rsidRDefault="006C6A38">
      <w:pPr>
        <w:pStyle w:val="ConsPlusNonformat"/>
        <w:jc w:val="both"/>
      </w:pPr>
      <w:r>
        <w:t xml:space="preserve">                    ___________________________________</w:t>
      </w:r>
    </w:p>
    <w:p w:rsidR="006C6A38" w:rsidRDefault="006C6A38">
      <w:pPr>
        <w:pStyle w:val="ConsPlusNonformat"/>
        <w:jc w:val="both"/>
      </w:pPr>
      <w:r>
        <w:t xml:space="preserve">                    (Юридическим, физическим лицам, ИП)</w:t>
      </w:r>
    </w:p>
    <w:p w:rsidR="006C6A38" w:rsidRDefault="006C6A38">
      <w:pPr>
        <w:pStyle w:val="ConsPlusNonformat"/>
        <w:jc w:val="both"/>
      </w:pPr>
    </w:p>
    <w:p w:rsidR="006C6A38" w:rsidRDefault="006C6A38">
      <w:pPr>
        <w:pStyle w:val="ConsPlusNonformat"/>
        <w:jc w:val="both"/>
      </w:pPr>
      <w:r>
        <w:t xml:space="preserve">    На основании обращения _________________________________ </w:t>
      </w:r>
      <w:proofErr w:type="gramStart"/>
      <w:r>
        <w:t>от</w:t>
      </w:r>
      <w:proofErr w:type="gramEnd"/>
      <w:r>
        <w:t xml:space="preserve"> __.___.____</w:t>
      </w:r>
    </w:p>
    <w:p w:rsidR="006C6A38" w:rsidRDefault="006C6A38">
      <w:pPr>
        <w:pStyle w:val="ConsPlusNonformat"/>
        <w:jc w:val="both"/>
      </w:pPr>
      <w:r>
        <w:t xml:space="preserve">N _____ в соответствии со статьями _____, ___ Земельного </w:t>
      </w:r>
      <w:hyperlink r:id="rId87">
        <w:r>
          <w:rPr>
            <w:color w:val="0000FF"/>
          </w:rPr>
          <w:t>кодекса</w:t>
        </w:r>
      </w:hyperlink>
      <w:r>
        <w:t xml:space="preserve"> </w:t>
      </w:r>
      <w:proofErr w:type="gramStart"/>
      <w:r>
        <w:t>Российской</w:t>
      </w:r>
      <w:proofErr w:type="gramEnd"/>
    </w:p>
    <w:p w:rsidR="006C6A38" w:rsidRDefault="006C6A38">
      <w:pPr>
        <w:pStyle w:val="ConsPlusNonformat"/>
        <w:jc w:val="both"/>
      </w:pPr>
      <w:r>
        <w:t xml:space="preserve">Федерации,  со  </w:t>
      </w:r>
      <w:hyperlink r:id="rId88">
        <w:r>
          <w:rPr>
            <w:color w:val="0000FF"/>
          </w:rPr>
          <w:t>статьями  131</w:t>
        </w:r>
      </w:hyperlink>
      <w:r>
        <w:t xml:space="preserve">,  </w:t>
      </w:r>
      <w:hyperlink r:id="rId89">
        <w:r>
          <w:rPr>
            <w:color w:val="0000FF"/>
          </w:rPr>
          <w:t>216</w:t>
        </w:r>
      </w:hyperlink>
      <w:r>
        <w:t xml:space="preserve">,  </w:t>
      </w:r>
      <w:hyperlink r:id="rId90">
        <w:r>
          <w:rPr>
            <w:color w:val="0000FF"/>
          </w:rPr>
          <w:t>268</w:t>
        </w:r>
      </w:hyperlink>
      <w:r>
        <w:t xml:space="preserve">  Гражданского  кодекса Российской</w:t>
      </w:r>
    </w:p>
    <w:p w:rsidR="006C6A38" w:rsidRDefault="006C6A38">
      <w:pPr>
        <w:pStyle w:val="ConsPlusNonformat"/>
        <w:jc w:val="both"/>
      </w:pPr>
      <w:r>
        <w:t>Федерации,   согласно   выписке   из   Единого   государственного   реестра</w:t>
      </w:r>
    </w:p>
    <w:p w:rsidR="006C6A38" w:rsidRDefault="006C6A38">
      <w:pPr>
        <w:pStyle w:val="ConsPlusNonformat"/>
        <w:jc w:val="both"/>
      </w:pPr>
      <w:r>
        <w:t xml:space="preserve">недвижимости  об  основных  характеристиках  и зарегистрированных правах </w:t>
      </w:r>
      <w:proofErr w:type="gramStart"/>
      <w:r>
        <w:t>на</w:t>
      </w:r>
      <w:proofErr w:type="gramEnd"/>
    </w:p>
    <w:p w:rsidR="006C6A38" w:rsidRDefault="006C6A38">
      <w:pPr>
        <w:pStyle w:val="ConsPlusNonformat"/>
        <w:jc w:val="both"/>
      </w:pPr>
      <w:r>
        <w:t xml:space="preserve">объект недвижимости от __.__.______ N ______, руководствуясь Положением о </w:t>
      </w:r>
      <w:proofErr w:type="spellStart"/>
      <w:proofErr w:type="gramStart"/>
      <w:r>
        <w:t>о</w:t>
      </w:r>
      <w:proofErr w:type="spellEnd"/>
      <w:proofErr w:type="gramEnd"/>
    </w:p>
    <w:p w:rsidR="006C6A38" w:rsidRDefault="006C6A38">
      <w:pPr>
        <w:pStyle w:val="ConsPlusNonformat"/>
        <w:jc w:val="both"/>
      </w:pPr>
      <w:proofErr w:type="spellStart"/>
      <w:r>
        <w:t>Минимуществе</w:t>
      </w:r>
      <w:proofErr w:type="spellEnd"/>
      <w:r>
        <w:t xml:space="preserve">     КБР,     утвержденным     Постановлением     Правительства</w:t>
      </w:r>
    </w:p>
    <w:p w:rsidR="006C6A38" w:rsidRDefault="006C6A38">
      <w:pPr>
        <w:pStyle w:val="ConsPlusNonformat"/>
        <w:jc w:val="both"/>
      </w:pPr>
      <w:r>
        <w:t>Кабардино-Балкарской Республики от "__" _____ N ___:</w:t>
      </w:r>
    </w:p>
    <w:p w:rsidR="006C6A38" w:rsidRDefault="006C6A38">
      <w:pPr>
        <w:pStyle w:val="ConsPlusNonformat"/>
        <w:jc w:val="both"/>
      </w:pPr>
      <w:bookmarkStart w:id="15" w:name="P1015"/>
      <w:bookmarkEnd w:id="15"/>
      <w:r>
        <w:t xml:space="preserve">    1. </w:t>
      </w:r>
      <w:proofErr w:type="gramStart"/>
      <w:r>
        <w:t>Предоставить ________________________ (Юридическое, физическое лицо,</w:t>
      </w:r>
      <w:proofErr w:type="gramEnd"/>
    </w:p>
    <w:p w:rsidR="006C6A38" w:rsidRDefault="006C6A38">
      <w:pPr>
        <w:pStyle w:val="ConsPlusNonformat"/>
        <w:jc w:val="both"/>
      </w:pPr>
      <w:proofErr w:type="gramStart"/>
      <w:r>
        <w:t>ИП) в ______________ (вид права) земельный участок из категории</w:t>
      </w:r>
      <w:proofErr w:type="gramEnd"/>
    </w:p>
    <w:p w:rsidR="006C6A38" w:rsidRDefault="006C6A38">
      <w:pPr>
        <w:pStyle w:val="ConsPlusNonformat"/>
        <w:jc w:val="both"/>
      </w:pPr>
      <w:r>
        <w:t xml:space="preserve">________________________________, площадью ___________ кв. м, с </w:t>
      </w:r>
      <w:proofErr w:type="gramStart"/>
      <w:r>
        <w:t>кадастровым</w:t>
      </w:r>
      <w:proofErr w:type="gramEnd"/>
    </w:p>
    <w:p w:rsidR="006C6A38" w:rsidRDefault="006C6A38">
      <w:pPr>
        <w:pStyle w:val="ConsPlusNonformat"/>
        <w:jc w:val="both"/>
      </w:pPr>
      <w:r>
        <w:t xml:space="preserve">номером ___________________, </w:t>
      </w:r>
      <w:proofErr w:type="gramStart"/>
      <w:r>
        <w:t>расположенный</w:t>
      </w:r>
      <w:proofErr w:type="gramEnd"/>
      <w:r>
        <w:t xml:space="preserve"> по адресу:</w:t>
      </w:r>
    </w:p>
    <w:p w:rsidR="006C6A38" w:rsidRDefault="006C6A38">
      <w:pPr>
        <w:pStyle w:val="ConsPlusNonformat"/>
        <w:jc w:val="both"/>
      </w:pPr>
      <w:r>
        <w:t>_______________________________________, с видом разрешенного использования</w:t>
      </w:r>
    </w:p>
    <w:p w:rsidR="006C6A38" w:rsidRDefault="006C6A38">
      <w:pPr>
        <w:pStyle w:val="ConsPlusNonformat"/>
        <w:jc w:val="both"/>
      </w:pPr>
      <w:r>
        <w:t>"_______________________".</w:t>
      </w:r>
    </w:p>
    <w:p w:rsidR="006C6A38" w:rsidRDefault="006C6A38">
      <w:pPr>
        <w:pStyle w:val="ConsPlusNonformat"/>
        <w:jc w:val="both"/>
      </w:pPr>
      <w:r>
        <w:t xml:space="preserve">    2. ________________________________ (Юридическое, физическое лицо, ИП):</w:t>
      </w:r>
    </w:p>
    <w:p w:rsidR="006C6A38" w:rsidRDefault="006C6A38">
      <w:pPr>
        <w:pStyle w:val="ConsPlusNonformat"/>
        <w:jc w:val="both"/>
      </w:pPr>
      <w:r>
        <w:t xml:space="preserve">    2.1. Зарегистрировать право _____________________ на земельный участок,</w:t>
      </w:r>
    </w:p>
    <w:p w:rsidR="006C6A38" w:rsidRDefault="006C6A38">
      <w:pPr>
        <w:pStyle w:val="ConsPlusNonformat"/>
        <w:jc w:val="both"/>
      </w:pPr>
      <w:proofErr w:type="gramStart"/>
      <w:r>
        <w:t>указанный</w:t>
      </w:r>
      <w:proofErr w:type="gramEnd"/>
      <w:r>
        <w:t xml:space="preserve">  в  </w:t>
      </w:r>
      <w:hyperlink w:anchor="P1015">
        <w:r>
          <w:rPr>
            <w:color w:val="0000FF"/>
          </w:rPr>
          <w:t>пункте  1</w:t>
        </w:r>
      </w:hyperlink>
      <w:r>
        <w:t xml:space="preserve">  настоящего  Распоряжения, в Управлении Федеральной</w:t>
      </w:r>
    </w:p>
    <w:p w:rsidR="006C6A38" w:rsidRDefault="006C6A38">
      <w:pPr>
        <w:pStyle w:val="ConsPlusNonformat"/>
        <w:jc w:val="both"/>
      </w:pPr>
      <w:r>
        <w:t>службы государственной регистрации, кадастра и картографии по КБР.</w:t>
      </w:r>
    </w:p>
    <w:p w:rsidR="006C6A38" w:rsidRDefault="006C6A38">
      <w:pPr>
        <w:pStyle w:val="ConsPlusNonformat"/>
        <w:jc w:val="both"/>
      </w:pPr>
      <w:r>
        <w:t xml:space="preserve">    2.2.  Представить  </w:t>
      </w:r>
      <w:proofErr w:type="spellStart"/>
      <w:r>
        <w:t>Минимуществу</w:t>
      </w:r>
      <w:proofErr w:type="spellEnd"/>
      <w:r>
        <w:t xml:space="preserve">  КБР  копию  документа, подтверждающего</w:t>
      </w:r>
    </w:p>
    <w:p w:rsidR="006C6A38" w:rsidRDefault="006C6A38">
      <w:pPr>
        <w:pStyle w:val="ConsPlusNonformat"/>
        <w:jc w:val="both"/>
      </w:pPr>
      <w:r>
        <w:t xml:space="preserve">государственную   регистрацию  права  на  земельный  участок,  указанный  </w:t>
      </w:r>
      <w:proofErr w:type="gramStart"/>
      <w:r>
        <w:t>в</w:t>
      </w:r>
      <w:proofErr w:type="gramEnd"/>
    </w:p>
    <w:p w:rsidR="006C6A38" w:rsidRDefault="006C6A38">
      <w:pPr>
        <w:pStyle w:val="ConsPlusNonformat"/>
        <w:jc w:val="both"/>
      </w:pPr>
      <w:hyperlink w:anchor="P1015">
        <w:proofErr w:type="gramStart"/>
        <w:r>
          <w:rPr>
            <w:color w:val="0000FF"/>
          </w:rPr>
          <w:t>пункте</w:t>
        </w:r>
        <w:proofErr w:type="gramEnd"/>
        <w:r>
          <w:rPr>
            <w:color w:val="0000FF"/>
          </w:rPr>
          <w:t xml:space="preserve">  1</w:t>
        </w:r>
      </w:hyperlink>
      <w:r>
        <w:t xml:space="preserve">  настоящего  Распоряжения,  в 14-дневный срок после осуществления</w:t>
      </w:r>
    </w:p>
    <w:p w:rsidR="006C6A38" w:rsidRDefault="006C6A38">
      <w:pPr>
        <w:pStyle w:val="ConsPlusNonformat"/>
        <w:jc w:val="both"/>
      </w:pPr>
      <w:r>
        <w:t>государственной регистрации права.</w:t>
      </w:r>
    </w:p>
    <w:p w:rsidR="006C6A38" w:rsidRDefault="006C6A38">
      <w:pPr>
        <w:pStyle w:val="ConsPlusNonformat"/>
        <w:jc w:val="both"/>
      </w:pPr>
      <w:r>
        <w:t xml:space="preserve">    2.3. Обеспечивать владельцам инженерных сетей беспрепятственный доступ</w:t>
      </w:r>
    </w:p>
    <w:p w:rsidR="006C6A38" w:rsidRDefault="006C6A38">
      <w:pPr>
        <w:pStyle w:val="ConsPlusNonformat"/>
        <w:jc w:val="both"/>
      </w:pPr>
      <w:r>
        <w:t>на земельный участок для проведения ремонтных и профилактических работ</w:t>
      </w:r>
    </w:p>
    <w:p w:rsidR="006C6A38" w:rsidRDefault="006C6A38">
      <w:pPr>
        <w:pStyle w:val="ConsPlusNonformat"/>
        <w:jc w:val="both"/>
      </w:pPr>
      <w:r>
        <w:t>инженерных сетей.</w:t>
      </w:r>
    </w:p>
    <w:p w:rsidR="006C6A38" w:rsidRDefault="006C6A38">
      <w:pPr>
        <w:pStyle w:val="ConsPlusNonformat"/>
        <w:jc w:val="both"/>
      </w:pPr>
      <w:r>
        <w:t xml:space="preserve">    3. Отделу _________________________ Минимущества КБР внести изменения </w:t>
      </w:r>
      <w:proofErr w:type="gramStart"/>
      <w:r>
        <w:t>в</w:t>
      </w:r>
      <w:proofErr w:type="gramEnd"/>
    </w:p>
    <w:p w:rsidR="006C6A38" w:rsidRDefault="006C6A38">
      <w:pPr>
        <w:pStyle w:val="ConsPlusNonformat"/>
        <w:jc w:val="both"/>
      </w:pPr>
      <w:r>
        <w:t xml:space="preserve">Реестр   государственного   имущества   Кабардино-Балкарской  Республики  </w:t>
      </w:r>
      <w:proofErr w:type="gramStart"/>
      <w:r>
        <w:t>в</w:t>
      </w:r>
      <w:proofErr w:type="gramEnd"/>
    </w:p>
    <w:p w:rsidR="006C6A38" w:rsidRDefault="006C6A38">
      <w:pPr>
        <w:pStyle w:val="ConsPlusNonformat"/>
        <w:jc w:val="both"/>
      </w:pPr>
      <w:proofErr w:type="gramStart"/>
      <w:r>
        <w:t>отношении</w:t>
      </w:r>
      <w:proofErr w:type="gramEnd"/>
      <w:r>
        <w:t xml:space="preserve">   земельного   участка,   указанного   в   </w:t>
      </w:r>
      <w:hyperlink w:anchor="P1015">
        <w:r>
          <w:rPr>
            <w:color w:val="0000FF"/>
          </w:rPr>
          <w:t>пункте   1</w:t>
        </w:r>
      </w:hyperlink>
      <w:r>
        <w:t xml:space="preserve">  настоящего</w:t>
      </w:r>
    </w:p>
    <w:p w:rsidR="006C6A38" w:rsidRDefault="006C6A38">
      <w:pPr>
        <w:pStyle w:val="ConsPlusNonformat"/>
        <w:jc w:val="both"/>
      </w:pPr>
      <w:r>
        <w:t>Распоряжения.</w:t>
      </w:r>
    </w:p>
    <w:p w:rsidR="006C6A38" w:rsidRDefault="006C6A38">
      <w:pPr>
        <w:pStyle w:val="ConsPlusNonformat"/>
        <w:jc w:val="both"/>
      </w:pPr>
    </w:p>
    <w:p w:rsidR="006C6A38" w:rsidRDefault="006C6A38">
      <w:pPr>
        <w:pStyle w:val="ConsPlusNonformat"/>
        <w:jc w:val="both"/>
      </w:pPr>
      <w:r>
        <w:t>Министр _______________________________________________ Ф.И.О. министра</w:t>
      </w:r>
    </w:p>
    <w:p w:rsidR="006C6A38" w:rsidRDefault="006C6A38">
      <w:pPr>
        <w:pStyle w:val="ConsPlusNonformat"/>
        <w:jc w:val="both"/>
      </w:pPr>
      <w:r>
        <w:t xml:space="preserve">                                Электронная</w:t>
      </w:r>
    </w:p>
    <w:p w:rsidR="006C6A38" w:rsidRDefault="006C6A38">
      <w:pPr>
        <w:pStyle w:val="ConsPlusNonformat"/>
        <w:jc w:val="both"/>
      </w:pPr>
      <w:r>
        <w:t xml:space="preserve">                                  подпись</w:t>
      </w:r>
    </w:p>
    <w:p w:rsidR="006C6A38" w:rsidRDefault="006C6A38">
      <w:pPr>
        <w:pStyle w:val="ConsPlusNormal"/>
        <w:jc w:val="both"/>
      </w:pPr>
    </w:p>
    <w:p w:rsidR="006C6A38" w:rsidRDefault="006C6A38">
      <w:pPr>
        <w:pStyle w:val="ConsPlusNormal"/>
        <w:jc w:val="both"/>
      </w:pPr>
    </w:p>
    <w:p w:rsidR="006C6A38" w:rsidRDefault="006C6A38">
      <w:pPr>
        <w:pStyle w:val="ConsPlusNormal"/>
        <w:pBdr>
          <w:bottom w:val="single" w:sz="6" w:space="0" w:color="auto"/>
        </w:pBdr>
        <w:spacing w:before="100" w:after="100"/>
        <w:jc w:val="both"/>
        <w:rPr>
          <w:sz w:val="2"/>
          <w:szCs w:val="2"/>
        </w:rPr>
      </w:pPr>
    </w:p>
    <w:p w:rsidR="00793156" w:rsidRDefault="00793156"/>
    <w:sectPr w:rsidR="00793156" w:rsidSect="006A09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38"/>
    <w:rsid w:val="006C6A38"/>
    <w:rsid w:val="00793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6A3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C6A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C6A3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C6A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C6A3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C6A3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C6A3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C6A3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6A3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C6A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C6A3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C6A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C6A3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C6A3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C6A3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C6A3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9364" TargetMode="External"/><Relationship Id="rId18" Type="http://schemas.openxmlformats.org/officeDocument/2006/relationships/hyperlink" Target="https://login.consultant.ru/link/?req=doc&amp;base=LAW&amp;n=483133" TargetMode="External"/><Relationship Id="rId26" Type="http://schemas.openxmlformats.org/officeDocument/2006/relationships/hyperlink" Target="https://login.consultant.ru/link/?req=doc&amp;base=LAW&amp;n=469799" TargetMode="External"/><Relationship Id="rId39" Type="http://schemas.openxmlformats.org/officeDocument/2006/relationships/hyperlink" Target="https://login.consultant.ru/link/?req=doc&amp;base=LAW&amp;n=480453&amp;dst=43" TargetMode="External"/><Relationship Id="rId21" Type="http://schemas.openxmlformats.org/officeDocument/2006/relationships/hyperlink" Target="https://login.consultant.ru/link/?req=doc&amp;base=LAW&amp;n=471068&amp;dst=563" TargetMode="External"/><Relationship Id="rId34" Type="http://schemas.openxmlformats.org/officeDocument/2006/relationships/hyperlink" Target="https://login.consultant.ru/link/?req=doc&amp;base=LAW&amp;n=480453&amp;dst=43" TargetMode="External"/><Relationship Id="rId42" Type="http://schemas.openxmlformats.org/officeDocument/2006/relationships/hyperlink" Target="https://login.consultant.ru/link/?req=doc&amp;base=LAW&amp;n=468472&amp;dst=100069" TargetMode="External"/><Relationship Id="rId47" Type="http://schemas.openxmlformats.org/officeDocument/2006/relationships/hyperlink" Target="https://login.consultant.ru/link/?req=doc&amp;base=LAW&amp;n=471068&amp;dst=585" TargetMode="External"/><Relationship Id="rId50" Type="http://schemas.openxmlformats.org/officeDocument/2006/relationships/hyperlink" Target="https://login.consultant.ru/link/?req=doc&amp;base=LAW&amp;n=471068&amp;dst=1095" TargetMode="External"/><Relationship Id="rId55" Type="http://schemas.openxmlformats.org/officeDocument/2006/relationships/hyperlink" Target="https://login.consultant.ru/link/?req=doc&amp;base=LAW&amp;n=471068&amp;dst=860" TargetMode="External"/><Relationship Id="rId63" Type="http://schemas.openxmlformats.org/officeDocument/2006/relationships/hyperlink" Target="https://minimush.kbr.ru/" TargetMode="External"/><Relationship Id="rId68" Type="http://schemas.openxmlformats.org/officeDocument/2006/relationships/hyperlink" Target="https://login.consultant.ru/link/?req=doc&amp;base=LAW&amp;n=483133" TargetMode="External"/><Relationship Id="rId76" Type="http://schemas.openxmlformats.org/officeDocument/2006/relationships/hyperlink" Target="https://login.consultant.ru/link/?req=doc&amp;base=LAW&amp;n=465579" TargetMode="External"/><Relationship Id="rId84" Type="http://schemas.openxmlformats.org/officeDocument/2006/relationships/hyperlink" Target="https://login.consultant.ru/link/?req=doc&amp;base=LAW&amp;n=471068&amp;dst=810" TargetMode="External"/><Relationship Id="rId89" Type="http://schemas.openxmlformats.org/officeDocument/2006/relationships/hyperlink" Target="https://login.consultant.ru/link/?req=doc&amp;base=LAW&amp;n=482692&amp;dst=101157" TargetMode="External"/><Relationship Id="rId7" Type="http://schemas.openxmlformats.org/officeDocument/2006/relationships/hyperlink" Target="https://login.consultant.ru/link/?req=doc&amp;base=RLAW304&amp;n=112085&amp;dst=100019" TargetMode="External"/><Relationship Id="rId71" Type="http://schemas.openxmlformats.org/officeDocument/2006/relationships/hyperlink" Target="https://login.consultant.ru/link/?req=doc&amp;base=LAW&amp;n=471068&amp;dst=563"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2850" TargetMode="External"/><Relationship Id="rId29" Type="http://schemas.openxmlformats.org/officeDocument/2006/relationships/hyperlink" Target="https://login.consultant.ru/link/?req=doc&amp;base=LAW&amp;n=483133" TargetMode="External"/><Relationship Id="rId11" Type="http://schemas.openxmlformats.org/officeDocument/2006/relationships/hyperlink" Target="https://login.consultant.ru/link/?req=doc&amp;base=LAW&amp;n=471068&amp;dst=741" TargetMode="External"/><Relationship Id="rId24" Type="http://schemas.openxmlformats.org/officeDocument/2006/relationships/hyperlink" Target="https://login.consultant.ru/link/?req=doc&amp;base=LAW&amp;n=471068&amp;dst=500" TargetMode="External"/><Relationship Id="rId32" Type="http://schemas.openxmlformats.org/officeDocument/2006/relationships/hyperlink" Target="https://minimush.kbr.ru/" TargetMode="External"/><Relationship Id="rId37" Type="http://schemas.openxmlformats.org/officeDocument/2006/relationships/hyperlink" Target="https://login.consultant.ru/link/?req=doc&amp;base=LAW&amp;n=480453&amp;dst=359" TargetMode="External"/><Relationship Id="rId40" Type="http://schemas.openxmlformats.org/officeDocument/2006/relationships/hyperlink" Target="https://login.consultant.ru/link/?req=doc&amp;base=LAW&amp;n=480453&amp;dst=290" TargetMode="External"/><Relationship Id="rId45" Type="http://schemas.openxmlformats.org/officeDocument/2006/relationships/hyperlink" Target="https://login.consultant.ru/link/?req=doc&amp;base=LAW&amp;n=487790" TargetMode="External"/><Relationship Id="rId53" Type="http://schemas.openxmlformats.org/officeDocument/2006/relationships/hyperlink" Target="https://login.consultant.ru/link/?req=doc&amp;base=LAW&amp;n=471068&amp;dst=611" TargetMode="External"/><Relationship Id="rId58" Type="http://schemas.openxmlformats.org/officeDocument/2006/relationships/hyperlink" Target="https://login.consultant.ru/link/?req=doc&amp;base=LAW&amp;n=477368&amp;dst=409" TargetMode="External"/><Relationship Id="rId66" Type="http://schemas.openxmlformats.org/officeDocument/2006/relationships/hyperlink" Target="https://login.consultant.ru/link/?req=doc&amp;base=LAW&amp;n=480453" TargetMode="External"/><Relationship Id="rId74" Type="http://schemas.openxmlformats.org/officeDocument/2006/relationships/hyperlink" Target="https://login.consultant.ru/link/?req=doc&amp;base=LAW&amp;n=471068&amp;dst=503" TargetMode="External"/><Relationship Id="rId79" Type="http://schemas.openxmlformats.org/officeDocument/2006/relationships/hyperlink" Target="https://login.consultant.ru/link/?req=doc&amp;base=LAW&amp;n=471068&amp;dst=884" TargetMode="External"/><Relationship Id="rId87" Type="http://schemas.openxmlformats.org/officeDocument/2006/relationships/hyperlink" Target="https://login.consultant.ru/link/?req=doc&amp;base=LAW&amp;n=471068"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80453&amp;dst=100354" TargetMode="External"/><Relationship Id="rId82" Type="http://schemas.openxmlformats.org/officeDocument/2006/relationships/hyperlink" Target="https://login.consultant.ru/link/?req=doc&amp;base=LAW&amp;n=469799" TargetMode="External"/><Relationship Id="rId90" Type="http://schemas.openxmlformats.org/officeDocument/2006/relationships/hyperlink" Target="https://login.consultant.ru/link/?req=doc&amp;base=LAW&amp;n=482692&amp;dst=101389" TargetMode="External"/><Relationship Id="rId19" Type="http://schemas.openxmlformats.org/officeDocument/2006/relationships/hyperlink" Target="https://login.consultant.ru/link/?req=doc&amp;base=LAW&amp;n=483074" TargetMode="External"/><Relationship Id="rId14" Type="http://schemas.openxmlformats.org/officeDocument/2006/relationships/hyperlink" Target="https://login.consultant.ru/link/?req=doc&amp;base=LAW&amp;n=471068&amp;dst=884" TargetMode="External"/><Relationship Id="rId22" Type="http://schemas.openxmlformats.org/officeDocument/2006/relationships/hyperlink" Target="https://login.consultant.ru/link/?req=doc&amp;base=LAW&amp;n=482850" TargetMode="External"/><Relationship Id="rId27" Type="http://schemas.openxmlformats.org/officeDocument/2006/relationships/hyperlink" Target="https://login.consultant.ru/link/?req=doc&amp;base=LAW&amp;n=465579" TargetMode="External"/><Relationship Id="rId30" Type="http://schemas.openxmlformats.org/officeDocument/2006/relationships/hyperlink" Target="https://login.consultant.ru/link/?req=doc&amp;base=LAW&amp;n=469799" TargetMode="External"/><Relationship Id="rId35" Type="http://schemas.openxmlformats.org/officeDocument/2006/relationships/hyperlink" Target="https://login.consultant.ru/link/?req=doc&amp;base=LAW&amp;n=480453&amp;dst=339" TargetMode="External"/><Relationship Id="rId43" Type="http://schemas.openxmlformats.org/officeDocument/2006/relationships/hyperlink" Target="https://login.consultant.ru/link/?req=doc&amp;base=LAW&amp;n=473074&amp;dst=100013" TargetMode="External"/><Relationship Id="rId48" Type="http://schemas.openxmlformats.org/officeDocument/2006/relationships/hyperlink" Target="https://login.consultant.ru/link/?req=doc&amp;base=LAW&amp;n=471068&amp;dst=1095" TargetMode="External"/><Relationship Id="rId56" Type="http://schemas.openxmlformats.org/officeDocument/2006/relationships/hyperlink" Target="https://login.consultant.ru/link/?req=doc&amp;base=LAW&amp;n=471068&amp;dst=1709" TargetMode="External"/><Relationship Id="rId64" Type="http://schemas.openxmlformats.org/officeDocument/2006/relationships/hyperlink" Target="http://www.gosuslugi.ru" TargetMode="External"/><Relationship Id="rId69" Type="http://schemas.openxmlformats.org/officeDocument/2006/relationships/hyperlink" Target="https://login.consultant.ru/link/?req=doc&amp;base=LAW&amp;n=483074" TargetMode="External"/><Relationship Id="rId77" Type="http://schemas.openxmlformats.org/officeDocument/2006/relationships/hyperlink" Target="https://login.consultant.ru/link/?req=doc&amp;base=LAW&amp;n=483344" TargetMode="External"/><Relationship Id="rId8" Type="http://schemas.openxmlformats.org/officeDocument/2006/relationships/hyperlink" Target="https://login.consultant.ru/link/?req=doc&amp;base=RLAW304&amp;n=107166&amp;dst=100022" TargetMode="External"/><Relationship Id="rId51" Type="http://schemas.openxmlformats.org/officeDocument/2006/relationships/hyperlink" Target="https://login.consultant.ru/link/?req=doc&amp;base=LAW&amp;n=471068&amp;dst=652" TargetMode="External"/><Relationship Id="rId72" Type="http://schemas.openxmlformats.org/officeDocument/2006/relationships/hyperlink" Target="https://login.consultant.ru/link/?req=doc&amp;base=LAW&amp;n=482850" TargetMode="External"/><Relationship Id="rId80" Type="http://schemas.openxmlformats.org/officeDocument/2006/relationships/hyperlink" Target="https://login.consultant.ru/link/?req=doc&amp;base=LAW&amp;n=471068&amp;dst=563" TargetMode="External"/><Relationship Id="rId85" Type="http://schemas.openxmlformats.org/officeDocument/2006/relationships/hyperlink" Target="https://login.consultant.ru/link/?req=doc&amp;base=LAW&amp;n=471068&amp;dst=837" TargetMode="External"/><Relationship Id="rId3" Type="http://schemas.openxmlformats.org/officeDocument/2006/relationships/settings" Target="settings.xml"/><Relationship Id="rId12" Type="http://schemas.openxmlformats.org/officeDocument/2006/relationships/hyperlink" Target="https://login.consultant.ru/link/?req=doc&amp;base=LAW&amp;n=471068&amp;dst=2475" TargetMode="External"/><Relationship Id="rId17" Type="http://schemas.openxmlformats.org/officeDocument/2006/relationships/hyperlink" Target="https://login.consultant.ru/link/?req=doc&amp;base=LAW&amp;n=483133" TargetMode="External"/><Relationship Id="rId25" Type="http://schemas.openxmlformats.org/officeDocument/2006/relationships/hyperlink" Target="https://login.consultant.ru/link/?req=doc&amp;base=LAW&amp;n=471068&amp;dst=503" TargetMode="External"/><Relationship Id="rId33" Type="http://schemas.openxmlformats.org/officeDocument/2006/relationships/hyperlink" Target="http://www.gosuslugi.ru" TargetMode="External"/><Relationship Id="rId38" Type="http://schemas.openxmlformats.org/officeDocument/2006/relationships/hyperlink" Target="https://login.consultant.ru/link/?req=doc&amp;base=LAW&amp;n=475220" TargetMode="External"/><Relationship Id="rId46" Type="http://schemas.openxmlformats.org/officeDocument/2006/relationships/hyperlink" Target="https://login.consultant.ru/link/?req=doc&amp;base=LAW&amp;n=468472&amp;dst=100088" TargetMode="External"/><Relationship Id="rId59" Type="http://schemas.openxmlformats.org/officeDocument/2006/relationships/hyperlink" Target="https://login.consultant.ru/link/?req=doc&amp;base=LAW&amp;n=477368&amp;dst=100138" TargetMode="External"/><Relationship Id="rId67" Type="http://schemas.openxmlformats.org/officeDocument/2006/relationships/hyperlink" Target="https://login.consultant.ru/link/?req=doc&amp;base=LAW&amp;n=483133" TargetMode="External"/><Relationship Id="rId20" Type="http://schemas.openxmlformats.org/officeDocument/2006/relationships/hyperlink" Target="https://login.consultant.ru/link/?req=doc&amp;base=LAW&amp;n=471068&amp;dst=884" TargetMode="External"/><Relationship Id="rId41" Type="http://schemas.openxmlformats.org/officeDocument/2006/relationships/hyperlink" Target="https://login.consultant.ru/link/?req=doc&amp;base=LAW&amp;n=480453&amp;dst=359" TargetMode="External"/><Relationship Id="rId54" Type="http://schemas.openxmlformats.org/officeDocument/2006/relationships/hyperlink" Target="https://login.consultant.ru/link/?req=doc&amp;base=LAW&amp;n=471068&amp;dst=620" TargetMode="External"/><Relationship Id="rId62" Type="http://schemas.openxmlformats.org/officeDocument/2006/relationships/hyperlink" Target="https://login.consultant.ru/link/?req=doc&amp;base=LAW&amp;n=480453&amp;dst=290" TargetMode="External"/><Relationship Id="rId70" Type="http://schemas.openxmlformats.org/officeDocument/2006/relationships/hyperlink" Target="https://login.consultant.ru/link/?req=doc&amp;base=LAW&amp;n=471068&amp;dst=884" TargetMode="External"/><Relationship Id="rId75" Type="http://schemas.openxmlformats.org/officeDocument/2006/relationships/hyperlink" Target="https://login.consultant.ru/link/?req=doc&amp;base=LAW&amp;n=469799" TargetMode="External"/><Relationship Id="rId83" Type="http://schemas.openxmlformats.org/officeDocument/2006/relationships/hyperlink" Target="https://login.consultant.ru/link/?req=doc&amp;base=LAW&amp;n=468472&amp;dst=100088" TargetMode="External"/><Relationship Id="rId88" Type="http://schemas.openxmlformats.org/officeDocument/2006/relationships/hyperlink" Target="https://login.consultant.ru/link/?req=doc&amp;base=LAW&amp;n=482692&amp;dst=100798"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80453&amp;dst=100094" TargetMode="External"/><Relationship Id="rId15" Type="http://schemas.openxmlformats.org/officeDocument/2006/relationships/hyperlink" Target="https://login.consultant.ru/link/?req=doc&amp;base=LAW&amp;n=471068&amp;dst=563" TargetMode="External"/><Relationship Id="rId23" Type="http://schemas.openxmlformats.org/officeDocument/2006/relationships/hyperlink" Target="https://login.consultant.ru/link/?req=doc&amp;base=LAW&amp;n=471026" TargetMode="External"/><Relationship Id="rId28" Type="http://schemas.openxmlformats.org/officeDocument/2006/relationships/hyperlink" Target="https://login.consultant.ru/link/?req=doc&amp;base=LAW&amp;n=483344" TargetMode="External"/><Relationship Id="rId36" Type="http://schemas.openxmlformats.org/officeDocument/2006/relationships/hyperlink" Target="https://login.consultant.ru/link/?req=doc&amp;base=LAW&amp;n=480453&amp;dst=100352" TargetMode="External"/><Relationship Id="rId49" Type="http://schemas.openxmlformats.org/officeDocument/2006/relationships/hyperlink" Target="https://login.consultant.ru/link/?req=doc&amp;base=LAW&amp;n=471026&amp;dst=2798" TargetMode="External"/><Relationship Id="rId57" Type="http://schemas.openxmlformats.org/officeDocument/2006/relationships/hyperlink" Target="https://login.consultant.ru/link/?req=doc&amp;base=LAW&amp;n=489364" TargetMode="External"/><Relationship Id="rId10" Type="http://schemas.openxmlformats.org/officeDocument/2006/relationships/hyperlink" Target="https://login.consultant.ru/link/?req=doc&amp;base=LAW&amp;n=471068&amp;dst=455" TargetMode="External"/><Relationship Id="rId31" Type="http://schemas.openxmlformats.org/officeDocument/2006/relationships/hyperlink" Target="https://login.consultant.ru/link/?req=doc&amp;base=LAW&amp;n=480453&amp;dst=38" TargetMode="External"/><Relationship Id="rId44" Type="http://schemas.openxmlformats.org/officeDocument/2006/relationships/hyperlink" Target="https://login.consultant.ru/link/?req=doc&amp;base=LAW&amp;n=442096&amp;dst=100010" TargetMode="External"/><Relationship Id="rId52" Type="http://schemas.openxmlformats.org/officeDocument/2006/relationships/hyperlink" Target="https://login.consultant.ru/link/?req=doc&amp;base=LAW&amp;n=471068&amp;dst=613" TargetMode="External"/><Relationship Id="rId60" Type="http://schemas.openxmlformats.org/officeDocument/2006/relationships/hyperlink" Target="https://login.consultant.ru/link/?req=doc&amp;base=LAW&amp;n=477506&amp;dst=252" TargetMode="External"/><Relationship Id="rId65" Type="http://schemas.openxmlformats.org/officeDocument/2006/relationships/hyperlink" Target="https://login.consultant.ru/link/?req=doc&amp;base=LAW&amp;n=480453&amp;dst=100091" TargetMode="External"/><Relationship Id="rId73" Type="http://schemas.openxmlformats.org/officeDocument/2006/relationships/hyperlink" Target="https://login.consultant.ru/link/?req=doc&amp;base=LAW&amp;n=471068&amp;dst=500" TargetMode="External"/><Relationship Id="rId78" Type="http://schemas.openxmlformats.org/officeDocument/2006/relationships/hyperlink" Target="https://login.consultant.ru/link/?req=doc&amp;base=LAW&amp;n=483133" TargetMode="External"/><Relationship Id="rId81" Type="http://schemas.openxmlformats.org/officeDocument/2006/relationships/hyperlink" Target="https://login.consultant.ru/link/?req=doc&amp;base=LAW&amp;n=482850" TargetMode="External"/><Relationship Id="rId86" Type="http://schemas.openxmlformats.org/officeDocument/2006/relationships/hyperlink" Target="https://login.consultant.ru/link/?req=doc&amp;base=RLAW304&amp;n=107166&amp;dst=100015" TargetMode="External"/><Relationship Id="rId4" Type="http://schemas.openxmlformats.org/officeDocument/2006/relationships/webSettings" Target="webSettings.xml"/><Relationship Id="rId9" Type="http://schemas.openxmlformats.org/officeDocument/2006/relationships/hyperlink" Target="https://login.consultant.ru/link/?req=doc&amp;base=RLAW304&amp;n=824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22078</Words>
  <Characters>125846</Characters>
  <Application>Microsoft Office Word</Application>
  <DocSecurity>0</DocSecurity>
  <Lines>1048</Lines>
  <Paragraphs>295</Paragraphs>
  <ScaleCrop>false</ScaleCrop>
  <Company>SPecialiST RePack</Company>
  <LinksUpToDate>false</LinksUpToDate>
  <CharactersWithSpaces>147629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gotyzhev-mh</dc:creator>
  <cp:lastModifiedBy>gotyzhev-mh</cp:lastModifiedBy>
  <cp:revision>1</cp:revision>
  <dcterms:created xsi:type="dcterms:W3CDTF">2024-11-05T09:28:00Z</dcterms:created>
  <dcterms:modified xsi:type="dcterms:W3CDTF">2024-11-05T09:29:00Z</dcterms:modified>
</cp:coreProperties>
</file>