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E535EA" wp14:editId="58521D29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ЗЕМЕЛЬНЫХ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ЖЕРЛЕ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AB115B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15.09.2022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№ 61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bookmarkStart w:id="0" w:name="_GoBack"/>
            <w:bookmarkEnd w:id="0"/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682C07" w:rsidRPr="00682C07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О приватизации на торгах в электронной форме недвижимого имущества,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2C07">
        <w:rPr>
          <w:rFonts w:ascii="Times New Roman" w:eastAsia="Calibri" w:hAnsi="Times New Roman" w:cs="Times New Roman"/>
          <w:b/>
          <w:sz w:val="28"/>
          <w:szCs w:val="28"/>
        </w:rPr>
        <w:t>находящегося в государственной собственности</w:t>
      </w:r>
    </w:p>
    <w:p w:rsidR="00327173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Pr="00682C07" w:rsidRDefault="00682C07" w:rsidP="00682C07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21.12.2001 № 178-ФЗ                        «О приватизации государственного и муниципального имущества», Законом Кабардино-Балкарской Республики от 28.07.2002 № 49-РЗ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«О Министерстве земельных и имущественных отношений Кабардино-Балкарской Республики», постановлением Правительства Кабардино-Балкарской Республики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-ПП «О Прогнозном плане (программе) приватизации государственного имущества Кабардино-Балкарской Республики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год»</w:t>
      </w:r>
      <w:r w:rsidR="005A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7B47" w:rsidRPr="00AA7B4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протокола о признании претендентов участниками а</w:t>
      </w:r>
      <w:r w:rsidR="00AA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укциона в электронной форме </w:t>
      </w:r>
      <w:r w:rsidR="00AA7B47" w:rsidRPr="00806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066D8" w:rsidRPr="008066D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A7B47" w:rsidRPr="008066D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066D8" w:rsidRPr="008066D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A7B47" w:rsidRPr="008066D8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 П-</w:t>
      </w:r>
      <w:r w:rsidR="008066D8" w:rsidRPr="008066D8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AA7B47" w:rsidRPr="00806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6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и имущественных отношений Кабардино-Балкарской Республики решило:</w:t>
      </w:r>
    </w:p>
    <w:p w:rsidR="00682C07" w:rsidRPr="00682C07" w:rsidRDefault="00682C07" w:rsidP="00682C07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Приватизировать путем продажи на аукционе в электронной форме, открытого по составу участников, имущество, находящееся в государственной собственности Кабардино-Балкарской Республики - объект незавершённого строительства с кадастровым номером 07:11:0801001:1194,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661 кв.м, с земельным участком, категория земель: земли населенных пунктов, разрешенное использование: для рекреационных целей, с кадастровым номером 07:11:0801001:389, площадью 2093 кв.м, расположенные по адресу: Кабардино-Балкарская Республика, Эльбрусский район, с. Эльбрус, местоположение установлено относительно ориентира, 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расположенного в границах участка. Ориентир: база отдыха правый берег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р. Баксан.</w:t>
      </w:r>
    </w:p>
    <w:p w:rsidR="00682C07" w:rsidRPr="00682C07" w:rsidRDefault="00682C07" w:rsidP="00682C07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начальную цену реализации имущества в размере 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24</w:t>
      </w:r>
      <w:r w:rsidR="005A3CB7">
        <w:rPr>
          <w:rFonts w:ascii="Times New Roman" w:eastAsia="Times New Roman" w:hAnsi="Times New Roman" w:cs="Times New Roman"/>
          <w:sz w:val="28"/>
          <w:szCs w:val="28"/>
          <w:lang w:eastAsia="ru-RU"/>
        </w:rPr>
        <w:t> 622 724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(двадцать четыре миллиона </w:t>
      </w:r>
      <w:r w:rsidR="005A3CB7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шестьсот двадцать две тысячи семьсот двадцать четыре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рубля (без НДС) на основании отчета об оценке рыночной стоимости недвижимого </w:t>
      </w:r>
      <w:r w:rsidRPr="00786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от </w:t>
      </w:r>
      <w:r w:rsidR="00F17DCD" w:rsidRPr="007868DD">
        <w:rPr>
          <w:rFonts w:ascii="Times New Roman" w:eastAsia="Times New Roman" w:hAnsi="Times New Roman" w:cs="Times New Roman"/>
          <w:sz w:val="28"/>
          <w:szCs w:val="28"/>
          <w:lang w:eastAsia="ru-RU"/>
        </w:rPr>
        <w:t>30.05.2022</w:t>
      </w:r>
      <w:r w:rsidRPr="00786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868DD" w:rsidRPr="007868DD">
        <w:rPr>
          <w:rFonts w:ascii="Times New Roman" w:eastAsia="Times New Roman" w:hAnsi="Times New Roman" w:cs="Times New Roman"/>
          <w:sz w:val="28"/>
          <w:szCs w:val="28"/>
          <w:lang w:eastAsia="ru-RU"/>
        </w:rPr>
        <w:t>27-27/05/22</w:t>
      </w:r>
      <w:r w:rsidRPr="007868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2C07" w:rsidRPr="00682C07" w:rsidRDefault="00682C07" w:rsidP="00682C07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Шаг аукциона установить в размере 5% от начальной стоимости реализуемого имущества, указанного в пункте 1 настоящего распоряжения.</w:t>
      </w:r>
    </w:p>
    <w:p w:rsidR="00682C07" w:rsidRPr="00682C07" w:rsidRDefault="00682C07" w:rsidP="00682C0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организации и проведения торгов в установленном порядке организовать процедуру аукциона по продаже имущества, указанного в пункте 1 настоящего распоряжения.</w:t>
      </w:r>
    </w:p>
    <w:p w:rsidR="00682C07" w:rsidRDefault="00682C07" w:rsidP="00682C0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управления и распоряжения государственной собственностью обеспечить опубликование настоящего распоряжения в газете «Официальная Кабардино-Балкария».</w:t>
      </w:r>
    </w:p>
    <w:p w:rsidR="00711A2A" w:rsidRDefault="00AA7B47" w:rsidP="00682C0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2C07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11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распоряжение Минимущества КБР от 02.08.2022 №522.</w:t>
      </w:r>
    </w:p>
    <w:p w:rsidR="00682C07" w:rsidRPr="00682C07" w:rsidRDefault="00711A2A" w:rsidP="00682C0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К</w:t>
      </w:r>
      <w:r w:rsidR="00682C07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 за исполнением настоящего распоряжения оставляю за собой. 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Default="00682C07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D7719" w:rsidRPr="00682C07" w:rsidRDefault="008066D8" w:rsidP="008D771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D7719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земельных </w:t>
      </w:r>
    </w:p>
    <w:p w:rsidR="008D7719" w:rsidRPr="00682C07" w:rsidRDefault="008D7719" w:rsidP="008D771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8D7719" w:rsidRPr="00682C07" w:rsidRDefault="008D7719" w:rsidP="008066D8">
      <w:pPr>
        <w:tabs>
          <w:tab w:val="left" w:pos="1080"/>
        </w:tabs>
        <w:ind w:right="-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806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06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06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Тохов</w:t>
      </w:r>
    </w:p>
    <w:p w:rsidR="00682C07" w:rsidRPr="00682C07" w:rsidRDefault="00682C07" w:rsidP="00682C07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27173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85D1C"/>
    <w:rsid w:val="000D4BD4"/>
    <w:rsid w:val="00223501"/>
    <w:rsid w:val="00236167"/>
    <w:rsid w:val="00327173"/>
    <w:rsid w:val="00566E95"/>
    <w:rsid w:val="005A3CB7"/>
    <w:rsid w:val="005C66B0"/>
    <w:rsid w:val="00666298"/>
    <w:rsid w:val="00682C07"/>
    <w:rsid w:val="00711A2A"/>
    <w:rsid w:val="00746B71"/>
    <w:rsid w:val="007868DD"/>
    <w:rsid w:val="007D3812"/>
    <w:rsid w:val="008066D8"/>
    <w:rsid w:val="008D7719"/>
    <w:rsid w:val="009E2FC7"/>
    <w:rsid w:val="00AA7B47"/>
    <w:rsid w:val="00AB115B"/>
    <w:rsid w:val="00B2167C"/>
    <w:rsid w:val="00EA12BD"/>
    <w:rsid w:val="00F17DCD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15</cp:revision>
  <cp:lastPrinted>2022-05-31T08:18:00Z</cp:lastPrinted>
  <dcterms:created xsi:type="dcterms:W3CDTF">2022-03-29T06:18:00Z</dcterms:created>
  <dcterms:modified xsi:type="dcterms:W3CDTF">2022-09-15T11:46:00Z</dcterms:modified>
</cp:coreProperties>
</file>