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8" w:tblpY="-199"/>
        <w:tblW w:w="4793" w:type="pct"/>
        <w:tblLook w:val="00A0" w:firstRow="1" w:lastRow="0" w:firstColumn="1" w:lastColumn="0" w:noHBand="0" w:noVBand="0"/>
      </w:tblPr>
      <w:tblGrid>
        <w:gridCol w:w="9174"/>
      </w:tblGrid>
      <w:tr w:rsidR="00327173" w:rsidRPr="002A075C" w:rsidTr="00D07FFB">
        <w:tc>
          <w:tcPr>
            <w:tcW w:w="5000" w:type="pct"/>
          </w:tcPr>
          <w:p w:rsidR="00327173" w:rsidRPr="002A075C" w:rsidRDefault="00327173" w:rsidP="00D07FFB">
            <w:pPr>
              <w:suppressAutoHyphens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0824AF5" wp14:editId="318269DA">
                  <wp:extent cx="601809" cy="663017"/>
                  <wp:effectExtent l="0" t="0" r="8255" b="3810"/>
                  <wp:docPr id="1" name="Рисунок 1" descr="C:\Users\Scan\Desktop\Снимок экрана (6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can\Desktop\Снимок экрана (6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365" cy="758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27173" w:rsidRPr="002A075C" w:rsidRDefault="00327173" w:rsidP="00D07FFB">
            <w:pPr>
              <w:suppressAutoHyphens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0D4BD4" w:rsidRPr="002A075C" w:rsidRDefault="000D4BD4" w:rsidP="000D4BD4">
            <w:pPr>
              <w:suppressAutoHyphens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МИНИСТЕРСТВО </w:t>
            </w:r>
            <w:proofErr w:type="gramStart"/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ЗЕМЕЛЬНЫХ</w:t>
            </w:r>
            <w:proofErr w:type="gramEnd"/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И ИМУЩЕСТВЕННЫХ </w:t>
            </w:r>
          </w:p>
          <w:p w:rsidR="000D4BD4" w:rsidRPr="002A075C" w:rsidRDefault="000D4BD4" w:rsidP="000D4BD4">
            <w:pPr>
              <w:suppressAutoHyphens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ОТНОШЕНИЙ КАБАРДИНО-БАЛКАРСКОЙ РЕСПУБЛИКИ</w:t>
            </w:r>
          </w:p>
          <w:p w:rsidR="000D4BD4" w:rsidRPr="002A075C" w:rsidRDefault="000D4BD4" w:rsidP="000D4BD4">
            <w:pPr>
              <w:suppressAutoHyphens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(МИНИМУЩЕСТВО КБР)</w:t>
            </w:r>
          </w:p>
          <w:p w:rsidR="000D4BD4" w:rsidRPr="002A075C" w:rsidRDefault="000D4BD4" w:rsidP="000D4BD4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A075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2A075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А С П О Р Я Ж Е Н И Е</w:t>
            </w:r>
          </w:p>
          <w:p w:rsidR="000D4BD4" w:rsidRPr="002A075C" w:rsidRDefault="000D4BD4" w:rsidP="000D4BD4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D4BD4" w:rsidRPr="002A075C" w:rsidRDefault="000D4BD4" w:rsidP="000D4BD4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Щ</w:t>
            </w:r>
            <w:proofErr w:type="gramStart"/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proofErr w:type="gramEnd"/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ЫМРЭ </w:t>
            </w:r>
          </w:p>
          <w:p w:rsidR="000D4BD4" w:rsidRPr="002A075C" w:rsidRDefault="000D4BD4" w:rsidP="000D4BD4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МЫЛЪКУМРЭ Я </w:t>
            </w:r>
            <w:proofErr w:type="gramStart"/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proofErr w:type="gramEnd"/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УЭХУХЭМК</w:t>
            </w: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Э И МИНИСТЕРСТВЭ</w:t>
            </w:r>
          </w:p>
          <w:p w:rsidR="000D4BD4" w:rsidRPr="002A075C" w:rsidRDefault="000D4BD4" w:rsidP="000D4BD4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  <w:p w:rsidR="000D4BD4" w:rsidRPr="002A075C" w:rsidRDefault="000D4BD4" w:rsidP="000D4BD4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D4BD4" w:rsidRPr="002A075C" w:rsidRDefault="000D4BD4" w:rsidP="000D4BD4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КЪАБАРТЫ-МАЛКЪАР РЕСПУБЛИКАНЫ </w:t>
            </w:r>
            <w:proofErr w:type="gramStart"/>
            <w:r w:rsidRPr="002A07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ЖЕРЛЕ</w:t>
            </w:r>
            <w:proofErr w:type="gramEnd"/>
            <w:r w:rsidRPr="002A07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ЭМ </w:t>
            </w:r>
          </w:p>
          <w:p w:rsidR="000D4BD4" w:rsidRPr="002A075C" w:rsidRDefault="000D4BD4" w:rsidP="000D4BD4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ЫРЫСХЫ ЖАНЫ БЛА МИНИСТЕРСТВОСУ</w:t>
            </w:r>
          </w:p>
          <w:p w:rsidR="000D4BD4" w:rsidRPr="002A075C" w:rsidRDefault="000D4BD4" w:rsidP="000D4BD4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О Н О У</w:t>
            </w:r>
          </w:p>
          <w:p w:rsidR="000D4BD4" w:rsidRPr="002A075C" w:rsidRDefault="000D4BD4" w:rsidP="000D4BD4">
            <w:pPr>
              <w:tabs>
                <w:tab w:val="left" w:pos="7122"/>
              </w:tabs>
              <w:suppressAutoHyphens/>
              <w:ind w:firstLine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27173" w:rsidRPr="002A075C" w:rsidRDefault="00355E23" w:rsidP="00D07FFB">
            <w:pPr>
              <w:suppressAutoHyphens/>
              <w:ind w:firstLine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02.08.2022</w:t>
            </w:r>
            <w:r w:rsidR="00327173" w:rsidRPr="002A075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                          </w:t>
            </w:r>
            <w:bookmarkStart w:id="0" w:name="_GoBack"/>
            <w:bookmarkEnd w:id="0"/>
            <w:r w:rsidR="00327173" w:rsidRPr="002A075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№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519</w:t>
            </w:r>
          </w:p>
          <w:p w:rsidR="00327173" w:rsidRPr="002A075C" w:rsidRDefault="00327173" w:rsidP="00D07FFB">
            <w:pPr>
              <w:tabs>
                <w:tab w:val="left" w:pos="7122"/>
              </w:tabs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327173" w:rsidRPr="002A075C" w:rsidRDefault="00327173" w:rsidP="00D07FFB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Нальчик</w:t>
            </w:r>
          </w:p>
        </w:tc>
      </w:tr>
      <w:tr w:rsidR="00327173" w:rsidRPr="002A075C" w:rsidTr="00D07FFB">
        <w:tc>
          <w:tcPr>
            <w:tcW w:w="5000" w:type="pct"/>
          </w:tcPr>
          <w:p w:rsidR="00327173" w:rsidRPr="002A075C" w:rsidRDefault="00327173" w:rsidP="00D07FFB">
            <w:pPr>
              <w:suppressAutoHyphens/>
              <w:ind w:firstLine="0"/>
              <w:jc w:val="right"/>
              <w:rPr>
                <w:rFonts w:ascii="Times New Roman" w:eastAsia="Calibri" w:hAnsi="Times New Roman" w:cs="Times New Roman"/>
                <w:i/>
                <w:sz w:val="24"/>
                <w:szCs w:val="20"/>
                <w:lang w:eastAsia="ru-RU"/>
              </w:rPr>
            </w:pPr>
          </w:p>
        </w:tc>
      </w:tr>
    </w:tbl>
    <w:p w:rsidR="00327173" w:rsidRPr="00F32826" w:rsidRDefault="00D44CE6" w:rsidP="00327173">
      <w:pPr>
        <w:suppressAutoHyphens/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Об отказе от проведения торгов</w:t>
      </w:r>
    </w:p>
    <w:p w:rsidR="00327173" w:rsidRDefault="00327173" w:rsidP="000D4BD4">
      <w:pPr>
        <w:suppressAutoHyphens/>
        <w:ind w:firstLine="0"/>
        <w:jc w:val="lef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44CE6" w:rsidRPr="00D44CE6" w:rsidRDefault="00F35894" w:rsidP="00D44CE6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исполнения положений </w:t>
      </w:r>
      <w:r w:rsidR="00F96E4D" w:rsidRPr="00F96E4D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 w:rsidR="00E81E1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F96E4D" w:rsidRPr="00F96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E81E1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96E4D" w:rsidRPr="00F96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14.07.2022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F96E4D">
        <w:rPr>
          <w:rFonts w:ascii="Times New Roman" w:eastAsia="Times New Roman" w:hAnsi="Times New Roman" w:cs="Times New Roman"/>
          <w:sz w:val="28"/>
          <w:szCs w:val="28"/>
          <w:lang w:eastAsia="ru-RU"/>
        </w:rPr>
        <w:t>№ 320-ФЗ «</w:t>
      </w:r>
      <w:r w:rsidR="00F96E4D" w:rsidRPr="00F96E4D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</w:t>
      </w:r>
      <w:r w:rsidR="00F96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изменений в Федеральный закон «</w:t>
      </w:r>
      <w:r w:rsidR="00F96E4D" w:rsidRPr="00F96E4D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приватизации государственного и муниципального имущества</w:t>
      </w:r>
      <w:r w:rsidR="00F96E4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96E4D" w:rsidRPr="00F96E4D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отдельные законодательные акты Российской Федерации и об установлении особенностей регулирования имущественных отношений</w:t>
      </w:r>
      <w:r w:rsidR="00F96E4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72D37" w:rsidRPr="002C7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2D3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C7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со статьей 448 Гражданского кодекса Российской Федерации, </w:t>
      </w:r>
      <w:r w:rsidR="002C702A" w:rsidRPr="002C702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Правительства Кабардино-Балкарской Республики от 12.11.2014 № 263-ПП «О Министерстве земельных и имущественных</w:t>
      </w:r>
      <w:proofErr w:type="gramEnd"/>
      <w:r w:rsidR="002C702A" w:rsidRPr="002C7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702A" w:rsidRPr="00D646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отношений Кабардино-Балкарской Республики», </w:t>
      </w:r>
      <w:r w:rsidR="00D44CE6" w:rsidRPr="00D44CE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земельных и имущественных отношений Кабардино-Балкарской Республики решило:</w:t>
      </w:r>
    </w:p>
    <w:p w:rsidR="00EC78AC" w:rsidRDefault="00D44CE6" w:rsidP="00D44CE6">
      <w:pPr>
        <w:tabs>
          <w:tab w:val="left" w:pos="72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Отказаться от проведения </w:t>
      </w:r>
      <w:r w:rsidR="00EC78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торгов по продаже следующего имущества, находящегося в государственной собственности </w:t>
      </w:r>
      <w:r w:rsidR="00EC78AC" w:rsidRPr="00EC78A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Кабардино-Балкарской Республики</w:t>
      </w:r>
      <w:r w:rsidR="00EC78A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560B9" w:rsidRDefault="002619CC" w:rsidP="00D44CE6">
      <w:pPr>
        <w:tabs>
          <w:tab w:val="left" w:pos="72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r w:rsidR="00E560B9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Автотранспортное средство ГАЗ-5204 1985 года выпуска,                   ПТС 07 ЕЕ 300650;</w:t>
      </w:r>
    </w:p>
    <w:p w:rsidR="00E560B9" w:rsidRDefault="00E560B9" w:rsidP="00D44CE6">
      <w:pPr>
        <w:tabs>
          <w:tab w:val="left" w:pos="72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1.2.</w:t>
      </w:r>
      <w:r w:rsidRPr="00E560B9">
        <w:t xml:space="preserve"> </w:t>
      </w:r>
      <w:r w:rsidRPr="00E560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Автотранспортное средство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ВАЗ-21140 2004</w:t>
      </w:r>
      <w:r w:rsidRPr="00E560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выпуска,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ПТС 39 РН 106018,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VIN</w:t>
      </w:r>
      <w:r w:rsidRPr="00E560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XTA</w:t>
      </w:r>
      <w:r w:rsidRPr="00E560B9">
        <w:rPr>
          <w:rFonts w:ascii="Times New Roman" w:eastAsia="Times New Roman" w:hAnsi="Times New Roman" w:cs="Times New Roman"/>
          <w:sz w:val="28"/>
          <w:szCs w:val="28"/>
          <w:lang w:eastAsia="ru-RU"/>
        </w:rPr>
        <w:t>21140053836913;</w:t>
      </w:r>
    </w:p>
    <w:p w:rsidR="002619CC" w:rsidRDefault="00E560B9" w:rsidP="00D44CE6">
      <w:pPr>
        <w:tabs>
          <w:tab w:val="left" w:pos="72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0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</w:t>
      </w:r>
      <w:r w:rsidR="002619CC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2619CC" w:rsidRPr="002619CC">
        <w:rPr>
          <w:rFonts w:ascii="Times New Roman" w:eastAsia="Times New Roman" w:hAnsi="Times New Roman" w:cs="Times New Roman"/>
          <w:sz w:val="28"/>
          <w:szCs w:val="28"/>
          <w:lang w:eastAsia="ru-RU"/>
        </w:rPr>
        <w:t>едостроенное здание аптечного склада с кадастровым номером 07:09:0000000:52898, площадью  3942 кв</w:t>
      </w:r>
      <w:proofErr w:type="gramStart"/>
      <w:r w:rsidR="002619CC" w:rsidRPr="002619CC">
        <w:rPr>
          <w:rFonts w:ascii="Times New Roman" w:eastAsia="Times New Roman" w:hAnsi="Times New Roman" w:cs="Times New Roman"/>
          <w:sz w:val="28"/>
          <w:szCs w:val="28"/>
          <w:lang w:eastAsia="ru-RU"/>
        </w:rPr>
        <w:t>.м</w:t>
      </w:r>
      <w:proofErr w:type="gramEnd"/>
      <w:r w:rsidR="002619CC" w:rsidRPr="00261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земельным участком, категория земель: земли населенных пунктов, разрешенное использование: для производственных целей, с кадастровым номером 07:09:0102030:631, площадью 3173 кв.м, расположенные по адресу: Кабардино-Балкарская Республика, г. </w:t>
      </w:r>
      <w:r w:rsidR="00261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Нальчик, ул. </w:t>
      </w:r>
      <w:proofErr w:type="spellStart"/>
      <w:r w:rsidR="002619CC">
        <w:rPr>
          <w:rFonts w:ascii="Times New Roman" w:eastAsia="Times New Roman" w:hAnsi="Times New Roman" w:cs="Times New Roman"/>
          <w:sz w:val="28"/>
          <w:szCs w:val="28"/>
          <w:lang w:eastAsia="ru-RU"/>
        </w:rPr>
        <w:t>Кешокова</w:t>
      </w:r>
      <w:proofErr w:type="spellEnd"/>
      <w:r w:rsidR="002619CC">
        <w:rPr>
          <w:rFonts w:ascii="Times New Roman" w:eastAsia="Times New Roman" w:hAnsi="Times New Roman" w:cs="Times New Roman"/>
          <w:sz w:val="28"/>
          <w:szCs w:val="28"/>
          <w:lang w:eastAsia="ru-RU"/>
        </w:rPr>
        <w:t>, д. 304;</w:t>
      </w:r>
    </w:p>
    <w:p w:rsidR="002619CC" w:rsidRDefault="002619CC" w:rsidP="00D44CE6">
      <w:pPr>
        <w:tabs>
          <w:tab w:val="left" w:pos="72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</w:t>
      </w:r>
      <w:r w:rsidR="00E560B9" w:rsidRPr="00E560B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О</w:t>
      </w:r>
      <w:r w:rsidRPr="002619CC">
        <w:rPr>
          <w:rFonts w:ascii="Times New Roman" w:eastAsia="Times New Roman" w:hAnsi="Times New Roman" w:cs="Times New Roman"/>
          <w:sz w:val="28"/>
          <w:szCs w:val="28"/>
          <w:lang w:eastAsia="ru-RU"/>
        </w:rPr>
        <w:t>бъект незавершённого строительства с кадастровым номером 07:11:0801001:1194, площадью 661 кв</w:t>
      </w:r>
      <w:proofErr w:type="gramStart"/>
      <w:r w:rsidRPr="002619CC">
        <w:rPr>
          <w:rFonts w:ascii="Times New Roman" w:eastAsia="Times New Roman" w:hAnsi="Times New Roman" w:cs="Times New Roman"/>
          <w:sz w:val="28"/>
          <w:szCs w:val="28"/>
          <w:lang w:eastAsia="ru-RU"/>
        </w:rPr>
        <w:t>.м</w:t>
      </w:r>
      <w:proofErr w:type="gramEnd"/>
      <w:r w:rsidRPr="002619CC">
        <w:rPr>
          <w:rFonts w:ascii="Times New Roman" w:eastAsia="Times New Roman" w:hAnsi="Times New Roman" w:cs="Times New Roman"/>
          <w:sz w:val="28"/>
          <w:szCs w:val="28"/>
          <w:lang w:eastAsia="ru-RU"/>
        </w:rPr>
        <w:t>, с земельным участком, категория земель: земли населенных пунктов, разрешенное использование: для рекреационных целей, с кадастровым номером 07:11:0801001:389, площадью 2093 кв.м, расположенные по адресу: Кабардино-Балкарская Республика, Эльбрусский район, с. Эльбрус, местоположение установлено относительно ориентира, расположенного в границах участка. Ориентир: база отдыха правый бе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 р. Баксан;</w:t>
      </w:r>
    </w:p>
    <w:p w:rsidR="00550399" w:rsidRDefault="00550399" w:rsidP="00D44CE6">
      <w:pPr>
        <w:tabs>
          <w:tab w:val="left" w:pos="72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E560B9" w:rsidRPr="00E560B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Н</w:t>
      </w:r>
      <w:r w:rsidRPr="00550399">
        <w:rPr>
          <w:rFonts w:ascii="Times New Roman" w:eastAsia="Times New Roman" w:hAnsi="Times New Roman" w:cs="Times New Roman"/>
          <w:sz w:val="28"/>
          <w:szCs w:val="28"/>
          <w:lang w:eastAsia="ru-RU"/>
        </w:rPr>
        <w:t>ежилое помещение с кадастровым номером 07:03:0700033:942, площадью 107,8 кв</w:t>
      </w:r>
      <w:proofErr w:type="gramStart"/>
      <w:r w:rsidRPr="00550399">
        <w:rPr>
          <w:rFonts w:ascii="Times New Roman" w:eastAsia="Times New Roman" w:hAnsi="Times New Roman" w:cs="Times New Roman"/>
          <w:sz w:val="28"/>
          <w:szCs w:val="28"/>
          <w:lang w:eastAsia="ru-RU"/>
        </w:rPr>
        <w:t>.м</w:t>
      </w:r>
      <w:proofErr w:type="gramEnd"/>
      <w:r w:rsidRPr="00550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земельным участком, категория земель: земли населенных пунктов, разрешенное использование: под административные здания, площадью 157 кв.м, с кадастровым номером 07:03:0700033:619, расположенные по адресу: Кабардино-Балкарская Республика, Майский район, </w:t>
      </w:r>
      <w:proofErr w:type="spellStart"/>
      <w:r w:rsidRPr="00550399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550399">
        <w:rPr>
          <w:rFonts w:ascii="Times New Roman" w:eastAsia="Times New Roman" w:hAnsi="Times New Roman" w:cs="Times New Roman"/>
          <w:sz w:val="28"/>
          <w:szCs w:val="28"/>
          <w:lang w:eastAsia="ru-RU"/>
        </w:rPr>
        <w:t>.М</w:t>
      </w:r>
      <w:proofErr w:type="gramEnd"/>
      <w:r w:rsidRPr="00550399">
        <w:rPr>
          <w:rFonts w:ascii="Times New Roman" w:eastAsia="Times New Roman" w:hAnsi="Times New Roman" w:cs="Times New Roman"/>
          <w:sz w:val="28"/>
          <w:szCs w:val="28"/>
          <w:lang w:eastAsia="ru-RU"/>
        </w:rPr>
        <w:t>айский</w:t>
      </w:r>
      <w:proofErr w:type="spellEnd"/>
      <w:r w:rsidRPr="00550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50399">
        <w:rPr>
          <w:rFonts w:ascii="Times New Roman" w:eastAsia="Times New Roman" w:hAnsi="Times New Roman" w:cs="Times New Roman"/>
          <w:sz w:val="28"/>
          <w:szCs w:val="28"/>
          <w:lang w:eastAsia="ru-RU"/>
        </w:rPr>
        <w:t>ул.Энгельса</w:t>
      </w:r>
      <w:proofErr w:type="spellEnd"/>
      <w:r w:rsidRPr="00550399">
        <w:rPr>
          <w:rFonts w:ascii="Times New Roman" w:eastAsia="Times New Roman" w:hAnsi="Times New Roman" w:cs="Times New Roman"/>
          <w:sz w:val="28"/>
          <w:szCs w:val="28"/>
          <w:lang w:eastAsia="ru-RU"/>
        </w:rPr>
        <w:t>, 71/2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50399" w:rsidRDefault="00550399" w:rsidP="00D44CE6">
      <w:pPr>
        <w:tabs>
          <w:tab w:val="left" w:pos="72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E560B9" w:rsidRPr="00E560B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З</w:t>
      </w:r>
      <w:r w:rsidRPr="0055039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дание кинотеатра «Октябрь» с кадастровым номером 07:09:0000000:117, площадью 624,9 кв</w:t>
      </w:r>
      <w:proofErr w:type="gramStart"/>
      <w:r w:rsidRPr="00550399">
        <w:rPr>
          <w:rFonts w:ascii="Times New Roman" w:eastAsia="Times New Roman" w:hAnsi="Times New Roman" w:cs="Times New Roman"/>
          <w:sz w:val="28"/>
          <w:szCs w:val="28"/>
          <w:lang w:eastAsia="ru-RU"/>
        </w:rPr>
        <w:t>.м</w:t>
      </w:r>
      <w:proofErr w:type="gramEnd"/>
      <w:r w:rsidRPr="00550399">
        <w:rPr>
          <w:rFonts w:ascii="Times New Roman" w:eastAsia="Times New Roman" w:hAnsi="Times New Roman" w:cs="Times New Roman"/>
          <w:sz w:val="28"/>
          <w:szCs w:val="28"/>
          <w:lang w:eastAsia="ru-RU"/>
        </w:rPr>
        <w:t>, с земельным участком, категория земель: земли населенных пунктов, разрешенное использование: для общественно-деловых целей, с кадастровым номером 07:09:0102085:47, площадью 1577,0 кв.м, расположенные по адресу: Кабардино-Балкарская Республика, г. Нальчик, ул. Дагестанская, 2д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50399" w:rsidRDefault="00550399" w:rsidP="00D44CE6">
      <w:pPr>
        <w:tabs>
          <w:tab w:val="left" w:pos="72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E560B9" w:rsidRPr="00355E2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50399"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550399">
        <w:rPr>
          <w:rFonts w:ascii="Times New Roman" w:eastAsia="Times New Roman" w:hAnsi="Times New Roman" w:cs="Times New Roman"/>
          <w:sz w:val="28"/>
          <w:szCs w:val="28"/>
          <w:lang w:eastAsia="ru-RU"/>
        </w:rPr>
        <w:t>ежилое здание с кадастровым номером 07:09:0102021:705, площадью 1232,7 кв</w:t>
      </w:r>
      <w:proofErr w:type="gramStart"/>
      <w:r w:rsidRPr="00550399">
        <w:rPr>
          <w:rFonts w:ascii="Times New Roman" w:eastAsia="Times New Roman" w:hAnsi="Times New Roman" w:cs="Times New Roman"/>
          <w:sz w:val="28"/>
          <w:szCs w:val="28"/>
          <w:lang w:eastAsia="ru-RU"/>
        </w:rPr>
        <w:t>.м</w:t>
      </w:r>
      <w:proofErr w:type="gramEnd"/>
      <w:r w:rsidRPr="00550399">
        <w:rPr>
          <w:rFonts w:ascii="Times New Roman" w:eastAsia="Times New Roman" w:hAnsi="Times New Roman" w:cs="Times New Roman"/>
          <w:sz w:val="28"/>
          <w:szCs w:val="28"/>
          <w:lang w:eastAsia="ru-RU"/>
        </w:rPr>
        <w:t>, с земельным участком, категория земель: земли населенных пунктов, разрешенное использование: имущественный комплекс, с кадастровым номером 07:09:0102021:125, площадью 1908 кв.м, расположенные по адресу: Кабардино-Балкарская Республика, г. Нальчик, ул. Чернышевского, д.181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50399" w:rsidRDefault="00550399" w:rsidP="00D44CE6">
      <w:pPr>
        <w:tabs>
          <w:tab w:val="left" w:pos="72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E560B9" w:rsidRPr="00355E23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Н</w:t>
      </w:r>
      <w:r w:rsidRPr="00550399">
        <w:rPr>
          <w:rFonts w:ascii="Times New Roman" w:eastAsia="Times New Roman" w:hAnsi="Times New Roman" w:cs="Times New Roman"/>
          <w:sz w:val="28"/>
          <w:szCs w:val="28"/>
          <w:lang w:eastAsia="ru-RU"/>
        </w:rPr>
        <w:t>ежилое здание с кадастровым номером 07:07:1500000:594, площадью 827,3 кв</w:t>
      </w:r>
      <w:proofErr w:type="gramStart"/>
      <w:r w:rsidRPr="00550399">
        <w:rPr>
          <w:rFonts w:ascii="Times New Roman" w:eastAsia="Times New Roman" w:hAnsi="Times New Roman" w:cs="Times New Roman"/>
          <w:sz w:val="28"/>
          <w:szCs w:val="28"/>
          <w:lang w:eastAsia="ru-RU"/>
        </w:rPr>
        <w:t>.м</w:t>
      </w:r>
      <w:proofErr w:type="gramEnd"/>
      <w:r w:rsidRPr="00550399">
        <w:rPr>
          <w:rFonts w:ascii="Times New Roman" w:eastAsia="Times New Roman" w:hAnsi="Times New Roman" w:cs="Times New Roman"/>
          <w:sz w:val="28"/>
          <w:szCs w:val="28"/>
          <w:lang w:eastAsia="ru-RU"/>
        </w:rPr>
        <w:t>; нежилое здание с кадастровым номером 07:07:1500000:588, площадью 378,1 кв.м; здание АХЧ с кадастровым номером 07:07:1500007:112, площадью 139,3 кв.м; здание гаража с кадастровым номером 07:07:1500007:111, площадью 161,9 кв.м; гаражи с кадастровым номером 07:07:1500007:314, площадью 131,0 кв</w:t>
      </w:r>
      <w:proofErr w:type="gramStart"/>
      <w:r w:rsidRPr="00550399">
        <w:rPr>
          <w:rFonts w:ascii="Times New Roman" w:eastAsia="Times New Roman" w:hAnsi="Times New Roman" w:cs="Times New Roman"/>
          <w:sz w:val="28"/>
          <w:szCs w:val="28"/>
          <w:lang w:eastAsia="ru-RU"/>
        </w:rPr>
        <w:t>.м</w:t>
      </w:r>
      <w:proofErr w:type="gramEnd"/>
      <w:r w:rsidRPr="00550399">
        <w:rPr>
          <w:rFonts w:ascii="Times New Roman" w:eastAsia="Times New Roman" w:hAnsi="Times New Roman" w:cs="Times New Roman"/>
          <w:sz w:val="28"/>
          <w:szCs w:val="28"/>
          <w:lang w:eastAsia="ru-RU"/>
        </w:rPr>
        <w:t>; склад с кадастровым номером 07:07:1500007:312, площадью 46,1 кв.м; склад с кадастровым номером 07:07:1500007:313, площадью 65,0 кв.м; проходная с кадастровым номером 07:07:1500007:311, площадью 8,3 кв.м; погреб с кадастровым номером 07:07:1500007:315, площадью 64,0 кв</w:t>
      </w:r>
      <w:proofErr w:type="gramStart"/>
      <w:r w:rsidRPr="00550399">
        <w:rPr>
          <w:rFonts w:ascii="Times New Roman" w:eastAsia="Times New Roman" w:hAnsi="Times New Roman" w:cs="Times New Roman"/>
          <w:sz w:val="28"/>
          <w:szCs w:val="28"/>
          <w:lang w:eastAsia="ru-RU"/>
        </w:rPr>
        <w:t>.м</w:t>
      </w:r>
      <w:proofErr w:type="gramEnd"/>
      <w:r w:rsidRPr="00550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земельным участком, категория земель: земли населенных пунктов, разрешенное использование: для оздоровительной деятельности, площадью 13757 кв.м, с кадастровым номером 07:07:1500007:89, расположенные по адресу: Кабардино-Балкарская Республика, </w:t>
      </w:r>
      <w:proofErr w:type="spellStart"/>
      <w:r w:rsidRPr="00550399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Лескенский</w:t>
      </w:r>
      <w:proofErr w:type="spellEnd"/>
      <w:r w:rsidRPr="00550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</w:t>
      </w:r>
      <w:proofErr w:type="spellStart"/>
      <w:r w:rsidRPr="0055039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550399">
        <w:rPr>
          <w:rFonts w:ascii="Times New Roman" w:eastAsia="Times New Roman" w:hAnsi="Times New Roman" w:cs="Times New Roman"/>
          <w:sz w:val="28"/>
          <w:szCs w:val="28"/>
          <w:lang w:eastAsia="ru-RU"/>
        </w:rPr>
        <w:t>.А</w:t>
      </w:r>
      <w:proofErr w:type="gramEnd"/>
      <w:r w:rsidRPr="00550399">
        <w:rPr>
          <w:rFonts w:ascii="Times New Roman" w:eastAsia="Times New Roman" w:hAnsi="Times New Roman" w:cs="Times New Roman"/>
          <w:sz w:val="28"/>
          <w:szCs w:val="28"/>
          <w:lang w:eastAsia="ru-RU"/>
        </w:rPr>
        <w:t>нзорей</w:t>
      </w:r>
      <w:proofErr w:type="spellEnd"/>
      <w:r w:rsidRPr="00550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50399">
        <w:rPr>
          <w:rFonts w:ascii="Times New Roman" w:eastAsia="Times New Roman" w:hAnsi="Times New Roman" w:cs="Times New Roman"/>
          <w:sz w:val="28"/>
          <w:szCs w:val="28"/>
          <w:lang w:eastAsia="ru-RU"/>
        </w:rPr>
        <w:t>ул.Хамгокова</w:t>
      </w:r>
      <w:proofErr w:type="spellEnd"/>
      <w:r w:rsidRPr="00550399">
        <w:rPr>
          <w:rFonts w:ascii="Times New Roman" w:eastAsia="Times New Roman" w:hAnsi="Times New Roman" w:cs="Times New Roman"/>
          <w:sz w:val="28"/>
          <w:szCs w:val="28"/>
          <w:lang w:eastAsia="ru-RU"/>
        </w:rPr>
        <w:t>, д.2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50399" w:rsidRDefault="00550399" w:rsidP="00D44CE6">
      <w:pPr>
        <w:tabs>
          <w:tab w:val="left" w:pos="72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E560B9" w:rsidRPr="00E560B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Н</w:t>
      </w:r>
      <w:r w:rsidRPr="00550399">
        <w:rPr>
          <w:rFonts w:ascii="Times New Roman" w:eastAsia="Times New Roman" w:hAnsi="Times New Roman" w:cs="Times New Roman"/>
          <w:sz w:val="28"/>
          <w:szCs w:val="28"/>
          <w:lang w:eastAsia="ru-RU"/>
        </w:rPr>
        <w:t>ежилое здание с кадастровым номером 23:33:0702004:440, площадью 28,8 кв</w:t>
      </w:r>
      <w:proofErr w:type="gramStart"/>
      <w:r w:rsidRPr="00550399">
        <w:rPr>
          <w:rFonts w:ascii="Times New Roman" w:eastAsia="Times New Roman" w:hAnsi="Times New Roman" w:cs="Times New Roman"/>
          <w:sz w:val="28"/>
          <w:szCs w:val="28"/>
          <w:lang w:eastAsia="ru-RU"/>
        </w:rPr>
        <w:t>.м</w:t>
      </w:r>
      <w:proofErr w:type="gramEnd"/>
      <w:r w:rsidRPr="00550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нежилое здание с кадастровым номером 23:33:0702004:439, площадью 28,8 кв.м; нежилое здание с кадастровым номером 23:33:0702004:438, площадью 28,8 кв.м; нежилое здание с </w:t>
      </w:r>
      <w:r w:rsidRPr="0055039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кадастровым номером 23:33:0702004:441, площадью 57,0 кв.м; нежилое здание с кадастровым номером 23:33:0702004:436, площадью 33,4 кв</w:t>
      </w:r>
      <w:proofErr w:type="gramStart"/>
      <w:r w:rsidRPr="00550399">
        <w:rPr>
          <w:rFonts w:ascii="Times New Roman" w:eastAsia="Times New Roman" w:hAnsi="Times New Roman" w:cs="Times New Roman"/>
          <w:sz w:val="28"/>
          <w:szCs w:val="28"/>
          <w:lang w:eastAsia="ru-RU"/>
        </w:rPr>
        <w:t>.м</w:t>
      </w:r>
      <w:proofErr w:type="gramEnd"/>
      <w:r w:rsidRPr="00550399">
        <w:rPr>
          <w:rFonts w:ascii="Times New Roman" w:eastAsia="Times New Roman" w:hAnsi="Times New Roman" w:cs="Times New Roman"/>
          <w:sz w:val="28"/>
          <w:szCs w:val="28"/>
          <w:lang w:eastAsia="ru-RU"/>
        </w:rPr>
        <w:t>; нежилое здание с кадастровым номером 23:33:0702004:437, площадью 54,4 кв.м; нежилое здание с кадастровым номером 23:33:0702004:433, площадью 28,8 кв.м; нежилое здание с кадастровым номером 23:33:0702004:432, площадью 28,8 кв.м; нежилое здание с кадастровым номером 23:33:0702004:434, площадью 28,8 кв</w:t>
      </w:r>
      <w:proofErr w:type="gramStart"/>
      <w:r w:rsidRPr="00550399">
        <w:rPr>
          <w:rFonts w:ascii="Times New Roman" w:eastAsia="Times New Roman" w:hAnsi="Times New Roman" w:cs="Times New Roman"/>
          <w:sz w:val="28"/>
          <w:szCs w:val="28"/>
          <w:lang w:eastAsia="ru-RU"/>
        </w:rPr>
        <w:t>.м</w:t>
      </w:r>
      <w:proofErr w:type="gramEnd"/>
      <w:r w:rsidRPr="00550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нежилое здание с кадастровым номером 23:33:0702004:435, площадью 57,0 кв.м; с земельным участком, категория земель: земли населенных пунктов, разрешенное использование: для индивидуального жилищного строительства, площадью 2900,0 кв.м, с кадастровым номером 23:33:0702004:464, расположенные по адресу: Краснодарский край, Туапсинский район, </w:t>
      </w:r>
      <w:proofErr w:type="spellStart"/>
      <w:r w:rsidRPr="0055039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550399">
        <w:rPr>
          <w:rFonts w:ascii="Times New Roman" w:eastAsia="Times New Roman" w:hAnsi="Times New Roman" w:cs="Times New Roman"/>
          <w:sz w:val="28"/>
          <w:szCs w:val="28"/>
          <w:lang w:eastAsia="ru-RU"/>
        </w:rPr>
        <w:t>.Л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ермонтово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б/о «Лазурная»;</w:t>
      </w:r>
    </w:p>
    <w:p w:rsidR="00550399" w:rsidRDefault="00550399" w:rsidP="00D44CE6">
      <w:pPr>
        <w:tabs>
          <w:tab w:val="left" w:pos="72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E560B9" w:rsidRPr="00355E23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С</w:t>
      </w:r>
      <w:r w:rsidRPr="00550399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пальный корпус №1 с кадастровым номером 07:09:0104035:146, площадью 1292,1 кв</w:t>
      </w:r>
      <w:proofErr w:type="gramStart"/>
      <w:r w:rsidRPr="00550399">
        <w:rPr>
          <w:rFonts w:ascii="Times New Roman" w:eastAsia="Times New Roman" w:hAnsi="Times New Roman" w:cs="Times New Roman"/>
          <w:sz w:val="28"/>
          <w:szCs w:val="28"/>
          <w:lang w:eastAsia="ru-RU"/>
        </w:rPr>
        <w:t>.м</w:t>
      </w:r>
      <w:proofErr w:type="gramEnd"/>
      <w:r w:rsidRPr="00550399">
        <w:rPr>
          <w:rFonts w:ascii="Times New Roman" w:eastAsia="Times New Roman" w:hAnsi="Times New Roman" w:cs="Times New Roman"/>
          <w:sz w:val="28"/>
          <w:szCs w:val="28"/>
          <w:lang w:eastAsia="ru-RU"/>
        </w:rPr>
        <w:t>; спальный корпус №2 с кадастровым номером 07:09:0104035:150, площадью 934,8 кв.м; санпропускник с кадастровым номером 07:09:0104035:147, площадью 97,9 кв.м; административное здание с кадастровым номером 07:09:0104035:149, площадью 389,3 кв.м;               пищеблок-столовая с кадастровым номером 07:09:0104035:148, площадью 420,7 кв</w:t>
      </w:r>
      <w:proofErr w:type="gramStart"/>
      <w:r w:rsidRPr="00550399">
        <w:rPr>
          <w:rFonts w:ascii="Times New Roman" w:eastAsia="Times New Roman" w:hAnsi="Times New Roman" w:cs="Times New Roman"/>
          <w:sz w:val="28"/>
          <w:szCs w:val="28"/>
          <w:lang w:eastAsia="ru-RU"/>
        </w:rPr>
        <w:t>.м</w:t>
      </w:r>
      <w:proofErr w:type="gramEnd"/>
      <w:r w:rsidRPr="00550399">
        <w:rPr>
          <w:rFonts w:ascii="Times New Roman" w:eastAsia="Times New Roman" w:hAnsi="Times New Roman" w:cs="Times New Roman"/>
          <w:sz w:val="28"/>
          <w:szCs w:val="28"/>
          <w:lang w:eastAsia="ru-RU"/>
        </w:rPr>
        <w:t>; склад с кадастровым номером 07:09:0104035:302, площадью 32,2 кв.м; склад с кадастровым номером 07:09:0104035:300, площадью 146,3 кв.м; склад с кадастровым номером 07:09:0104035:301, площадью 63,0 кв.м; нежилое здание с кадастровым номером 07:09:0104035:303, площадью 153,4 кв</w:t>
      </w:r>
      <w:proofErr w:type="gramStart"/>
      <w:r w:rsidRPr="00550399">
        <w:rPr>
          <w:rFonts w:ascii="Times New Roman" w:eastAsia="Times New Roman" w:hAnsi="Times New Roman" w:cs="Times New Roman"/>
          <w:sz w:val="28"/>
          <w:szCs w:val="28"/>
          <w:lang w:eastAsia="ru-RU"/>
        </w:rPr>
        <w:t>.м</w:t>
      </w:r>
      <w:proofErr w:type="gramEnd"/>
      <w:r w:rsidRPr="00550399">
        <w:rPr>
          <w:rFonts w:ascii="Times New Roman" w:eastAsia="Times New Roman" w:hAnsi="Times New Roman" w:cs="Times New Roman"/>
          <w:sz w:val="28"/>
          <w:szCs w:val="28"/>
          <w:lang w:eastAsia="ru-RU"/>
        </w:rPr>
        <w:t>; нежилое здание с кадастровым номером 07:09:0104035:298, площадью 156,5 кв.м; гаражи с кадастровым номером 07:09:0104035:297, площадью 180,0 кв.м; гаражи с  кадастровым номером 07:09:0104035:299, площадью 184,7 кв.м; автономная котельная с земельным участком, категория земель: земли населенных пунктов, разрешенное использование: детский оздоровительный лагерь, площадью 50840,0 кв</w:t>
      </w:r>
      <w:proofErr w:type="gramStart"/>
      <w:r w:rsidRPr="00550399">
        <w:rPr>
          <w:rFonts w:ascii="Times New Roman" w:eastAsia="Times New Roman" w:hAnsi="Times New Roman" w:cs="Times New Roman"/>
          <w:sz w:val="28"/>
          <w:szCs w:val="28"/>
          <w:lang w:eastAsia="ru-RU"/>
        </w:rPr>
        <w:t>.м</w:t>
      </w:r>
      <w:proofErr w:type="gramEnd"/>
      <w:r w:rsidRPr="00550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кадастровым номером 07:09:0104035:9, расположенные по адресу: Кабардино-Балкарская Республика, г. Нальчик, </w:t>
      </w:r>
      <w:proofErr w:type="spellStart"/>
      <w:r w:rsidRPr="00550399">
        <w:rPr>
          <w:rFonts w:ascii="Times New Roman" w:eastAsia="Times New Roman" w:hAnsi="Times New Roman" w:cs="Times New Roman"/>
          <w:sz w:val="28"/>
          <w:szCs w:val="28"/>
          <w:lang w:eastAsia="ru-RU"/>
        </w:rPr>
        <w:t>ул</w:t>
      </w:r>
      <w:proofErr w:type="gramStart"/>
      <w:r w:rsidRPr="00550399">
        <w:rPr>
          <w:rFonts w:ascii="Times New Roman" w:eastAsia="Times New Roman" w:hAnsi="Times New Roman" w:cs="Times New Roman"/>
          <w:sz w:val="28"/>
          <w:szCs w:val="28"/>
          <w:lang w:eastAsia="ru-RU"/>
        </w:rPr>
        <w:t>.М</w:t>
      </w:r>
      <w:proofErr w:type="gramEnd"/>
      <w:r w:rsidRPr="00550399">
        <w:rPr>
          <w:rFonts w:ascii="Times New Roman" w:eastAsia="Times New Roman" w:hAnsi="Times New Roman" w:cs="Times New Roman"/>
          <w:sz w:val="28"/>
          <w:szCs w:val="28"/>
          <w:lang w:eastAsia="ru-RU"/>
        </w:rPr>
        <w:t>арко</w:t>
      </w:r>
      <w:proofErr w:type="spellEnd"/>
      <w:r w:rsidRPr="00550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5039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Вовчок</w:t>
      </w:r>
      <w:proofErr w:type="spellEnd"/>
      <w:r w:rsidRPr="00550399">
        <w:rPr>
          <w:rFonts w:ascii="Times New Roman" w:eastAsia="Times New Roman" w:hAnsi="Times New Roman" w:cs="Times New Roman"/>
          <w:sz w:val="28"/>
          <w:szCs w:val="28"/>
          <w:lang w:eastAsia="ru-RU"/>
        </w:rPr>
        <w:t>, д.4.</w:t>
      </w:r>
    </w:p>
    <w:p w:rsidR="00D44CE6" w:rsidRPr="00D44CE6" w:rsidRDefault="00D44CE6" w:rsidP="00D44CE6">
      <w:pPr>
        <w:tabs>
          <w:tab w:val="left" w:pos="108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CE6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Признать утратившим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44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силу распоряжени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D44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44CE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Минимущества</w:t>
      </w:r>
      <w:proofErr w:type="spellEnd"/>
      <w:r w:rsidRPr="00D44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КБР</w:t>
      </w:r>
      <w:r w:rsidR="00E560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30.06.2022 №443, от 04.07.2022 №450,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4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261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08.07.2022 №456, 457 и от </w:t>
      </w:r>
      <w:r w:rsidR="00550399">
        <w:rPr>
          <w:rFonts w:ascii="Times New Roman" w:eastAsia="Times New Roman" w:hAnsi="Times New Roman" w:cs="Times New Roman"/>
          <w:sz w:val="28"/>
          <w:szCs w:val="28"/>
          <w:lang w:eastAsia="ru-RU"/>
        </w:rPr>
        <w:t>19.07.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2022</w:t>
      </w:r>
      <w:r w:rsidRPr="00D44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550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474, 475, 476, 477, 478, 479</w:t>
      </w:r>
      <w:r w:rsidRPr="00D44CE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44CE6" w:rsidRPr="00D44CE6" w:rsidRDefault="00D44CE6" w:rsidP="00D44CE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CE6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Отделу организации и проведения торгов (З.А. Черкесова) обеспечить опубликование настоящего распоряжения в газете «Официальная Кабардино-Балкария».</w:t>
      </w:r>
    </w:p>
    <w:p w:rsidR="00327173" w:rsidRDefault="00D44CE6" w:rsidP="00EC78AC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44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</w:t>
      </w:r>
      <w:r w:rsidRPr="00D44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4CE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исполнением настоящего</w:t>
      </w:r>
      <w:r w:rsidR="00EC78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распоряжения оставляю за собой.</w:t>
      </w:r>
    </w:p>
    <w:p w:rsidR="00327173" w:rsidRDefault="00327173" w:rsidP="000D4BD4">
      <w:pPr>
        <w:suppressAutoHyphens/>
        <w:ind w:firstLine="0"/>
        <w:jc w:val="lef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A12BD" w:rsidRDefault="00EA12BD" w:rsidP="00327173">
      <w:pPr>
        <w:suppressAutoHyphens/>
        <w:ind w:firstLine="0"/>
        <w:jc w:val="lef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646A4" w:rsidRPr="00682C07" w:rsidRDefault="00550399" w:rsidP="00D646A4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м</w:t>
      </w:r>
      <w:r w:rsidR="00D646A4" w:rsidRPr="00682C07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инистр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646A4" w:rsidRPr="00682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D646A4" w:rsidRPr="00682C07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земельных</w:t>
      </w:r>
      <w:proofErr w:type="gramEnd"/>
      <w:r w:rsidR="00D646A4" w:rsidRPr="00682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646A4" w:rsidRPr="00682C07" w:rsidRDefault="00D646A4" w:rsidP="00D646A4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имущественных отношений </w:t>
      </w:r>
    </w:p>
    <w:p w:rsidR="00EA12BD" w:rsidRDefault="00D646A4" w:rsidP="00F96E4D">
      <w:pPr>
        <w:tabs>
          <w:tab w:val="left" w:pos="1080"/>
        </w:tabs>
        <w:ind w:right="62" w:firstLine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2C0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Кабардино-Балкарской Республики</w:t>
      </w:r>
      <w:r w:rsidRPr="00682C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</w:t>
      </w:r>
      <w:r w:rsidR="005503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Т.К. Уянаев</w:t>
      </w:r>
    </w:p>
    <w:tbl>
      <w:tblPr>
        <w:tblW w:w="9747" w:type="dxa"/>
        <w:jc w:val="center"/>
        <w:tblLook w:val="00A0" w:firstRow="1" w:lastRow="0" w:firstColumn="1" w:lastColumn="0" w:noHBand="0" w:noVBand="0"/>
      </w:tblPr>
      <w:tblGrid>
        <w:gridCol w:w="4236"/>
        <w:gridCol w:w="2343"/>
        <w:gridCol w:w="3168"/>
      </w:tblGrid>
      <w:tr w:rsidR="00327173" w:rsidRPr="00327173" w:rsidTr="00EA12BD">
        <w:trPr>
          <w:jc w:val="center"/>
        </w:trPr>
        <w:tc>
          <w:tcPr>
            <w:tcW w:w="4236" w:type="dxa"/>
          </w:tcPr>
          <w:p w:rsidR="00327173" w:rsidRPr="00327173" w:rsidRDefault="00327173" w:rsidP="00327173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43" w:type="dxa"/>
          </w:tcPr>
          <w:p w:rsidR="00327173" w:rsidRPr="00327173" w:rsidRDefault="00327173" w:rsidP="00D44CE6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 w:cs="Times New Roman"/>
                <w:bCs/>
                <w:i/>
                <w:color w:val="000000"/>
                <w:sz w:val="26"/>
                <w:szCs w:val="26"/>
              </w:rPr>
            </w:pPr>
          </w:p>
        </w:tc>
        <w:tc>
          <w:tcPr>
            <w:tcW w:w="3168" w:type="dxa"/>
          </w:tcPr>
          <w:p w:rsidR="00327173" w:rsidRPr="00327173" w:rsidRDefault="00327173" w:rsidP="00327173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right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</w:tbl>
    <w:p w:rsidR="00FA477A" w:rsidRDefault="00FA477A" w:rsidP="00EA12BD">
      <w:pPr>
        <w:ind w:firstLine="0"/>
      </w:pPr>
    </w:p>
    <w:sectPr w:rsidR="00FA477A" w:rsidSect="00EA12BD"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173"/>
    <w:rsid w:val="00085D1C"/>
    <w:rsid w:val="000D4BD4"/>
    <w:rsid w:val="002619CC"/>
    <w:rsid w:val="002C702A"/>
    <w:rsid w:val="00327173"/>
    <w:rsid w:val="00355E23"/>
    <w:rsid w:val="00550399"/>
    <w:rsid w:val="005C66B0"/>
    <w:rsid w:val="00666298"/>
    <w:rsid w:val="006B4697"/>
    <w:rsid w:val="00724C26"/>
    <w:rsid w:val="00746B71"/>
    <w:rsid w:val="00772D37"/>
    <w:rsid w:val="00915479"/>
    <w:rsid w:val="009517E1"/>
    <w:rsid w:val="0095727F"/>
    <w:rsid w:val="009E2FC7"/>
    <w:rsid w:val="00A54BA0"/>
    <w:rsid w:val="00B2167C"/>
    <w:rsid w:val="00D44CE6"/>
    <w:rsid w:val="00D646A4"/>
    <w:rsid w:val="00E560B9"/>
    <w:rsid w:val="00E81E12"/>
    <w:rsid w:val="00EA12BD"/>
    <w:rsid w:val="00EC78AC"/>
    <w:rsid w:val="00F35894"/>
    <w:rsid w:val="00F96E4D"/>
    <w:rsid w:val="00FA4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717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717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C78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717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717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C78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1074</Words>
  <Characters>6126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hasheva-mch</dc:creator>
  <cp:lastModifiedBy>bozaev-mh</cp:lastModifiedBy>
  <cp:revision>15</cp:revision>
  <cp:lastPrinted>2022-08-02T12:16:00Z</cp:lastPrinted>
  <dcterms:created xsi:type="dcterms:W3CDTF">2022-03-29T06:18:00Z</dcterms:created>
  <dcterms:modified xsi:type="dcterms:W3CDTF">2022-08-03T13:07:00Z</dcterms:modified>
</cp:coreProperties>
</file>